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3D" w:rsidRDefault="00D71B3D" w:rsidP="0076724F">
      <w:pPr>
        <w:jc w:val="center"/>
        <w:rPr>
          <w:rFonts w:cs="Arial"/>
          <w:b/>
          <w:sz w:val="36"/>
          <w:szCs w:val="36"/>
          <w:u w:val="single"/>
        </w:rPr>
      </w:pPr>
      <w:r>
        <w:rPr>
          <w:rFonts w:cs="Arial"/>
          <w:b/>
          <w:sz w:val="36"/>
          <w:szCs w:val="36"/>
          <w:u w:val="single"/>
        </w:rPr>
        <w:t>MCMS-Piscataway</w:t>
      </w:r>
    </w:p>
    <w:p w:rsidR="0076724F" w:rsidRPr="00941EC3" w:rsidRDefault="0076724F" w:rsidP="0076724F">
      <w:pPr>
        <w:jc w:val="center"/>
        <w:rPr>
          <w:rFonts w:cs="Arial"/>
          <w:b/>
          <w:sz w:val="36"/>
          <w:szCs w:val="36"/>
          <w:u w:val="single"/>
        </w:rPr>
      </w:pPr>
      <w:r w:rsidRPr="00941EC3">
        <w:rPr>
          <w:rFonts w:cs="Arial"/>
          <w:b/>
          <w:sz w:val="36"/>
          <w:szCs w:val="36"/>
          <w:u w:val="single"/>
        </w:rPr>
        <w:t>M</w:t>
      </w:r>
      <w:r>
        <w:rPr>
          <w:rFonts w:cs="Arial"/>
          <w:b/>
          <w:sz w:val="36"/>
          <w:szCs w:val="36"/>
          <w:u w:val="single"/>
        </w:rPr>
        <w:t>a</w:t>
      </w:r>
      <w:r w:rsidRPr="00941EC3">
        <w:rPr>
          <w:rFonts w:cs="Arial"/>
          <w:b/>
          <w:sz w:val="36"/>
          <w:szCs w:val="36"/>
          <w:u w:val="single"/>
        </w:rPr>
        <w:t>croeconomics</w:t>
      </w:r>
    </w:p>
    <w:p w:rsidR="0076724F" w:rsidRDefault="0076724F" w:rsidP="0076724F">
      <w:pPr>
        <w:rPr>
          <w:rFonts w:cs="Arial"/>
          <w:b/>
          <w:sz w:val="22"/>
          <w:szCs w:val="22"/>
          <w:u w:val="single"/>
        </w:rPr>
      </w:pPr>
    </w:p>
    <w:p w:rsidR="0076724F" w:rsidRDefault="0076724F" w:rsidP="0076724F">
      <w:pPr>
        <w:ind w:left="4320" w:hanging="4320"/>
        <w:rPr>
          <w:rFonts w:cs="Arial"/>
          <w:sz w:val="22"/>
          <w:szCs w:val="22"/>
        </w:rPr>
      </w:pPr>
      <w:proofErr w:type="gramStart"/>
      <w:r>
        <w:rPr>
          <w:rFonts w:cs="Arial"/>
          <w:b/>
          <w:sz w:val="22"/>
          <w:szCs w:val="22"/>
          <w:u w:val="single"/>
        </w:rPr>
        <w:t xml:space="preserve">Class </w:t>
      </w:r>
      <w:r w:rsidRPr="003A6A6E">
        <w:rPr>
          <w:rFonts w:cs="Arial"/>
          <w:sz w:val="22"/>
          <w:szCs w:val="22"/>
        </w:rPr>
        <w:t>:</w:t>
      </w:r>
      <w:proofErr w:type="gramEnd"/>
      <w:r>
        <w:rPr>
          <w:rFonts w:cs="Arial"/>
          <w:sz w:val="22"/>
          <w:szCs w:val="22"/>
        </w:rPr>
        <w:t xml:space="preserve">  </w:t>
      </w:r>
      <w:r w:rsidRPr="00F55030">
        <w:rPr>
          <w:rFonts w:cs="Arial"/>
          <w:b/>
          <w:sz w:val="22"/>
          <w:szCs w:val="22"/>
        </w:rPr>
        <w:t>Finance &amp; Banking</w:t>
      </w:r>
      <w:r w:rsidR="00CA7E85" w:rsidRPr="00F55030">
        <w:rPr>
          <w:rFonts w:cs="Arial"/>
          <w:b/>
          <w:sz w:val="22"/>
          <w:szCs w:val="22"/>
        </w:rPr>
        <w:t xml:space="preserve"> II</w:t>
      </w:r>
      <w:r w:rsidRPr="00F55030">
        <w:rPr>
          <w:rFonts w:cs="Arial"/>
          <w:b/>
          <w:sz w:val="22"/>
          <w:szCs w:val="22"/>
        </w:rPr>
        <w:t xml:space="preserve">         </w:t>
      </w:r>
      <w:r>
        <w:rPr>
          <w:rFonts w:cs="Arial"/>
          <w:sz w:val="22"/>
          <w:szCs w:val="22"/>
        </w:rPr>
        <w:tab/>
      </w:r>
      <w:r>
        <w:rPr>
          <w:rFonts w:cs="Arial"/>
          <w:sz w:val="22"/>
          <w:szCs w:val="22"/>
        </w:rPr>
        <w:tab/>
      </w:r>
      <w:r w:rsidRPr="00941EC3">
        <w:rPr>
          <w:rFonts w:cs="Arial"/>
          <w:b/>
          <w:sz w:val="22"/>
          <w:szCs w:val="22"/>
        </w:rPr>
        <w:t>Instructor</w:t>
      </w:r>
      <w:r>
        <w:rPr>
          <w:rFonts w:cs="Arial"/>
          <w:sz w:val="22"/>
          <w:szCs w:val="22"/>
        </w:rPr>
        <w:t>:  Ms. Valerie Gardner</w:t>
      </w:r>
    </w:p>
    <w:p w:rsidR="0076724F" w:rsidRDefault="0076724F" w:rsidP="0076724F">
      <w:pPr>
        <w:ind w:left="4320" w:hanging="4320"/>
        <w:rPr>
          <w:rFonts w:cs="Arial"/>
          <w:sz w:val="22"/>
          <w:szCs w:val="22"/>
        </w:rPr>
      </w:pPr>
      <w:r w:rsidRPr="0076724F">
        <w:rPr>
          <w:rFonts w:cs="Arial"/>
          <w:b/>
          <w:sz w:val="22"/>
          <w:szCs w:val="22"/>
        </w:rPr>
        <w:t xml:space="preserve">                                                       </w:t>
      </w:r>
      <w:r>
        <w:rPr>
          <w:rFonts w:cs="Arial"/>
          <w:b/>
          <w:sz w:val="22"/>
          <w:szCs w:val="22"/>
        </w:rPr>
        <w:tab/>
      </w:r>
      <w:r>
        <w:rPr>
          <w:rFonts w:cs="Arial"/>
          <w:b/>
          <w:sz w:val="22"/>
          <w:szCs w:val="22"/>
        </w:rPr>
        <w:tab/>
      </w:r>
      <w:r>
        <w:rPr>
          <w:rFonts w:cs="Arial"/>
          <w:b/>
          <w:sz w:val="22"/>
          <w:szCs w:val="22"/>
        </w:rPr>
        <w:tab/>
        <w:t xml:space="preserve">       </w:t>
      </w:r>
      <w:r w:rsidR="00185607">
        <w:rPr>
          <w:rFonts w:cs="Arial"/>
          <w:b/>
          <w:sz w:val="22"/>
          <w:szCs w:val="22"/>
        </w:rPr>
        <w:t xml:space="preserve"> </w:t>
      </w:r>
      <w:r w:rsidR="00185607">
        <w:rPr>
          <w:rFonts w:cs="Arial"/>
          <w:sz w:val="22"/>
          <w:szCs w:val="22"/>
        </w:rPr>
        <w:t>gardnerv@mcmsnj.net</w:t>
      </w:r>
    </w:p>
    <w:p w:rsidR="0076724F" w:rsidRDefault="0076724F" w:rsidP="0076724F">
      <w:pPr>
        <w:rPr>
          <w:rFonts w:cs="Arial"/>
          <w:sz w:val="22"/>
          <w:szCs w:val="22"/>
        </w:rPr>
      </w:pPr>
      <w:r w:rsidRPr="00631A36">
        <w:rPr>
          <w:rFonts w:cs="Arial"/>
          <w:b/>
          <w:sz w:val="22"/>
          <w:szCs w:val="22"/>
          <w:u w:val="single"/>
        </w:rPr>
        <w:t>Title</w:t>
      </w:r>
      <w:r w:rsidRPr="003A6A6E">
        <w:rPr>
          <w:rFonts w:cs="Arial"/>
          <w:sz w:val="22"/>
          <w:szCs w:val="22"/>
        </w:rPr>
        <w:t>:</w:t>
      </w:r>
      <w:r w:rsidRPr="00631A36">
        <w:rPr>
          <w:rFonts w:cs="Arial"/>
          <w:sz w:val="22"/>
          <w:szCs w:val="22"/>
        </w:rPr>
        <w:t xml:space="preserve">   </w:t>
      </w:r>
      <w:r>
        <w:rPr>
          <w:rFonts w:cs="Arial"/>
          <w:sz w:val="22"/>
          <w:szCs w:val="22"/>
        </w:rPr>
        <w:t xml:space="preserve">  Macroeconomics</w:t>
      </w:r>
      <w:r w:rsidRPr="00631A36">
        <w:rPr>
          <w:rFonts w:cs="Arial"/>
          <w:sz w:val="22"/>
          <w:szCs w:val="22"/>
        </w:rPr>
        <w:t xml:space="preserve"> </w:t>
      </w:r>
    </w:p>
    <w:p w:rsidR="0076724F" w:rsidRPr="003A169B" w:rsidRDefault="0076724F" w:rsidP="0076724F">
      <w:pPr>
        <w:rPr>
          <w:rFonts w:cs="Arial"/>
          <w:sz w:val="22"/>
          <w:szCs w:val="22"/>
        </w:rPr>
      </w:pPr>
    </w:p>
    <w:p w:rsidR="0076724F" w:rsidRDefault="0076724F" w:rsidP="0076724F">
      <w:pPr>
        <w:rPr>
          <w:rFonts w:cs="Arial"/>
          <w:sz w:val="22"/>
          <w:szCs w:val="22"/>
        </w:rPr>
      </w:pPr>
      <w:r>
        <w:rPr>
          <w:rFonts w:cs="Arial"/>
          <w:b/>
          <w:sz w:val="22"/>
          <w:szCs w:val="22"/>
          <w:u w:val="single"/>
        </w:rPr>
        <w:t>Institute</w:t>
      </w:r>
      <w:r w:rsidRPr="00631A36">
        <w:rPr>
          <w:rFonts w:cs="Arial"/>
          <w:b/>
          <w:sz w:val="22"/>
          <w:szCs w:val="22"/>
        </w:rPr>
        <w:t>:</w:t>
      </w:r>
      <w:r>
        <w:rPr>
          <w:rFonts w:cs="Arial"/>
          <w:sz w:val="22"/>
          <w:szCs w:val="22"/>
        </w:rPr>
        <w:t xml:space="preserve"> School of Computer and Business Technology</w:t>
      </w:r>
    </w:p>
    <w:p w:rsidR="0076724F" w:rsidRPr="00631A36" w:rsidRDefault="0076724F" w:rsidP="0076724F">
      <w:pPr>
        <w:rPr>
          <w:rFonts w:cs="Arial"/>
          <w:b/>
          <w:sz w:val="22"/>
          <w:szCs w:val="22"/>
        </w:rPr>
      </w:pPr>
      <w:r>
        <w:rPr>
          <w:rFonts w:cs="Arial"/>
          <w:sz w:val="22"/>
          <w:szCs w:val="22"/>
        </w:rPr>
        <w:tab/>
      </w:r>
      <w:r>
        <w:rPr>
          <w:rFonts w:cs="Arial"/>
          <w:sz w:val="22"/>
          <w:szCs w:val="22"/>
        </w:rPr>
        <w:tab/>
      </w:r>
    </w:p>
    <w:p w:rsidR="0076724F" w:rsidRPr="002D64C8" w:rsidRDefault="0076724F" w:rsidP="00A35C33">
      <w:pPr>
        <w:jc w:val="both"/>
        <w:rPr>
          <w:rFonts w:cs="Arial"/>
          <w:sz w:val="20"/>
          <w:szCs w:val="20"/>
        </w:rPr>
      </w:pPr>
      <w:proofErr w:type="gramStart"/>
      <w:r w:rsidRPr="00631A36">
        <w:rPr>
          <w:rFonts w:cs="Arial"/>
          <w:b/>
          <w:sz w:val="22"/>
          <w:szCs w:val="22"/>
          <w:u w:val="single"/>
        </w:rPr>
        <w:t>Course Description</w:t>
      </w:r>
      <w:r w:rsidRPr="00631A36">
        <w:rPr>
          <w:rFonts w:cs="Arial"/>
          <w:b/>
          <w:sz w:val="22"/>
          <w:szCs w:val="22"/>
        </w:rPr>
        <w:t>:</w:t>
      </w:r>
      <w:r w:rsidRPr="00631A36">
        <w:rPr>
          <w:rFonts w:cs="Arial"/>
          <w:sz w:val="22"/>
          <w:szCs w:val="22"/>
        </w:rPr>
        <w:t xml:space="preserve">  </w:t>
      </w:r>
      <w:r w:rsidRPr="0076724F">
        <w:rPr>
          <w:rFonts w:cs="Arial"/>
          <w:sz w:val="20"/>
          <w:szCs w:val="20"/>
        </w:rPr>
        <w:t>Students will be able to define economics and understand how a market economy operates using the fundamental p</w:t>
      </w:r>
      <w:r w:rsidR="00BE5176">
        <w:rPr>
          <w:rFonts w:cs="Arial"/>
          <w:sz w:val="20"/>
          <w:szCs w:val="20"/>
        </w:rPr>
        <w:t xml:space="preserve">rinciples of supply and demand; </w:t>
      </w:r>
      <w:r w:rsidRPr="0076724F">
        <w:rPr>
          <w:rFonts w:cs="Arial"/>
          <w:sz w:val="20"/>
          <w:szCs w:val="20"/>
        </w:rPr>
        <w:t>evaluate the measures used to indicate the nation's economic health; comprehend the nature of money and our monetary system; examine how monetary and fiscal policies are used to solve fluctuations in the economy; and gain exposure to the global economy and the</w:t>
      </w:r>
      <w:r w:rsidR="001B66F1">
        <w:rPr>
          <w:rFonts w:cs="Arial"/>
          <w:sz w:val="20"/>
          <w:szCs w:val="20"/>
        </w:rPr>
        <w:t xml:space="preserve"> United States' position in it.</w:t>
      </w:r>
      <w:proofErr w:type="gramEnd"/>
      <w:r w:rsidRPr="002D64C8">
        <w:rPr>
          <w:rFonts w:cs="Arial"/>
          <w:sz w:val="20"/>
          <w:szCs w:val="20"/>
        </w:rPr>
        <w:t xml:space="preserve">    </w:t>
      </w:r>
    </w:p>
    <w:p w:rsidR="0076724F" w:rsidRPr="002D64C8" w:rsidRDefault="0076724F" w:rsidP="0076724F">
      <w:pPr>
        <w:rPr>
          <w:rFonts w:cs="Arial"/>
          <w:sz w:val="20"/>
          <w:szCs w:val="20"/>
        </w:rPr>
      </w:pPr>
    </w:p>
    <w:p w:rsidR="0076724F" w:rsidRPr="00631A36" w:rsidRDefault="0076724F" w:rsidP="0076724F">
      <w:pPr>
        <w:rPr>
          <w:rFonts w:cs="Arial"/>
          <w:sz w:val="22"/>
          <w:szCs w:val="22"/>
        </w:rPr>
      </w:pPr>
    </w:p>
    <w:p w:rsidR="0076724F" w:rsidRPr="00631A36" w:rsidRDefault="0076724F" w:rsidP="0076724F">
      <w:pPr>
        <w:rPr>
          <w:rFonts w:cs="Arial"/>
          <w:sz w:val="20"/>
          <w:szCs w:val="20"/>
        </w:rPr>
      </w:pPr>
      <w:r w:rsidRPr="001C0E65">
        <w:rPr>
          <w:rFonts w:cs="Arial"/>
          <w:b/>
          <w:i/>
          <w:smallCaps/>
          <w:sz w:val="22"/>
          <w:szCs w:val="22"/>
          <w:u w:val="single"/>
        </w:rPr>
        <w:t xml:space="preserve">Required </w:t>
      </w:r>
      <w:r>
        <w:rPr>
          <w:rFonts w:cs="Arial"/>
          <w:b/>
          <w:i/>
          <w:smallCaps/>
          <w:sz w:val="22"/>
          <w:szCs w:val="22"/>
          <w:u w:val="single"/>
        </w:rPr>
        <w:t>Textbook/</w:t>
      </w:r>
      <w:r w:rsidRPr="001C0E65">
        <w:rPr>
          <w:rFonts w:cs="Arial"/>
          <w:b/>
          <w:i/>
          <w:smallCaps/>
          <w:sz w:val="22"/>
          <w:szCs w:val="22"/>
          <w:u w:val="single"/>
        </w:rPr>
        <w:t>Materials</w:t>
      </w:r>
      <w:r w:rsidRPr="003A6A6E">
        <w:rPr>
          <w:rFonts w:cs="Arial"/>
          <w:b/>
          <w:i/>
          <w:sz w:val="22"/>
          <w:szCs w:val="22"/>
        </w:rPr>
        <w:t>:</w:t>
      </w:r>
    </w:p>
    <w:p w:rsidR="0076724F" w:rsidRDefault="0076724F" w:rsidP="0076724F">
      <w:pPr>
        <w:jc w:val="both"/>
        <w:rPr>
          <w:rFonts w:cs="Arial"/>
          <w:sz w:val="20"/>
          <w:szCs w:val="20"/>
        </w:rPr>
      </w:pPr>
    </w:p>
    <w:p w:rsidR="0076724F" w:rsidRDefault="0076724F" w:rsidP="0076724F">
      <w:pPr>
        <w:jc w:val="both"/>
        <w:rPr>
          <w:rFonts w:cs="Arial"/>
          <w:sz w:val="20"/>
          <w:szCs w:val="20"/>
        </w:rPr>
      </w:pPr>
      <w:r>
        <w:rPr>
          <w:rFonts w:cs="Arial"/>
          <w:sz w:val="20"/>
          <w:szCs w:val="20"/>
        </w:rPr>
        <w:t>Economics, McConn</w:t>
      </w:r>
      <w:r w:rsidR="00C56AA1">
        <w:rPr>
          <w:rFonts w:cs="Arial"/>
          <w:sz w:val="20"/>
          <w:szCs w:val="20"/>
        </w:rPr>
        <w:t>ell Brue and Flynn, 22nd</w:t>
      </w:r>
      <w:r>
        <w:rPr>
          <w:rFonts w:cs="Arial"/>
          <w:sz w:val="20"/>
          <w:szCs w:val="20"/>
        </w:rPr>
        <w:t xml:space="preserve"> Edition, Published 20</w:t>
      </w:r>
      <w:r w:rsidR="00C56AA1">
        <w:rPr>
          <w:rFonts w:cs="Arial"/>
          <w:sz w:val="20"/>
          <w:szCs w:val="20"/>
        </w:rPr>
        <w:t>21</w:t>
      </w:r>
      <w:bookmarkStart w:id="0" w:name="_GoBack"/>
      <w:bookmarkEnd w:id="0"/>
    </w:p>
    <w:p w:rsidR="0076724F" w:rsidRPr="002D64C8" w:rsidRDefault="0076724F" w:rsidP="0076724F">
      <w:pPr>
        <w:rPr>
          <w:rFonts w:cs="Arial"/>
          <w:sz w:val="20"/>
          <w:szCs w:val="20"/>
        </w:rPr>
      </w:pPr>
    </w:p>
    <w:p w:rsidR="0076724F" w:rsidRPr="005A0407" w:rsidRDefault="0076724F" w:rsidP="0076724F">
      <w:pPr>
        <w:rPr>
          <w:rFonts w:cs="Arial"/>
          <w:sz w:val="20"/>
          <w:szCs w:val="20"/>
        </w:rPr>
      </w:pPr>
    </w:p>
    <w:p w:rsidR="0076724F" w:rsidRPr="003A6A6E" w:rsidRDefault="0076724F" w:rsidP="0076724F">
      <w:pPr>
        <w:rPr>
          <w:rFonts w:cs="Arial"/>
          <w:sz w:val="22"/>
          <w:szCs w:val="22"/>
        </w:rPr>
      </w:pPr>
      <w:r w:rsidRPr="001C0E65">
        <w:rPr>
          <w:rFonts w:cs="Arial"/>
          <w:b/>
          <w:i/>
          <w:smallCaps/>
          <w:sz w:val="22"/>
          <w:szCs w:val="22"/>
          <w:u w:val="single"/>
        </w:rPr>
        <w:t>Course Learning Outcomes</w:t>
      </w:r>
      <w:r w:rsidRPr="003A6A6E">
        <w:rPr>
          <w:rFonts w:cs="Arial"/>
          <w:sz w:val="22"/>
          <w:szCs w:val="22"/>
        </w:rPr>
        <w:t>:</w:t>
      </w:r>
      <w:r w:rsidRPr="006F1237">
        <w:rPr>
          <w:rFonts w:cs="Arial"/>
          <w:b/>
          <w:i/>
          <w:sz w:val="22"/>
          <w:szCs w:val="22"/>
          <w:u w:val="single"/>
        </w:rPr>
        <w:t xml:space="preserve"> </w:t>
      </w:r>
    </w:p>
    <w:p w:rsidR="0076724F" w:rsidRDefault="0076724F" w:rsidP="00A35C33">
      <w:pPr>
        <w:rPr>
          <w:rFonts w:cs="Arial"/>
          <w:sz w:val="20"/>
          <w:szCs w:val="20"/>
        </w:rPr>
      </w:pPr>
      <w:r w:rsidRPr="006F05B3">
        <w:rPr>
          <w:rFonts w:cs="Arial"/>
          <w:sz w:val="20"/>
          <w:szCs w:val="20"/>
        </w:rPr>
        <w:t>Upon completion</w:t>
      </w:r>
      <w:r>
        <w:rPr>
          <w:rFonts w:cs="Arial"/>
          <w:sz w:val="20"/>
          <w:szCs w:val="20"/>
        </w:rPr>
        <w:t xml:space="preserve"> of this course, students will be able to:</w:t>
      </w:r>
    </w:p>
    <w:p w:rsidR="0076724F" w:rsidRPr="00A35C33" w:rsidRDefault="0076724F" w:rsidP="00A35C33">
      <w:pPr>
        <w:pStyle w:val="normalspan"/>
        <w:numPr>
          <w:ilvl w:val="0"/>
          <w:numId w:val="3"/>
        </w:numPr>
        <w:spacing w:before="0" w:beforeAutospacing="0" w:after="0" w:afterAutospacing="0"/>
        <w:rPr>
          <w:rFonts w:ascii="Helvetica" w:hAnsi="Helvetica" w:cs="Helvetica"/>
          <w:sz w:val="20"/>
          <w:szCs w:val="20"/>
        </w:rPr>
      </w:pPr>
      <w:r w:rsidRPr="00A35C33">
        <w:rPr>
          <w:rFonts w:ascii="Arial" w:hAnsi="Arial" w:cs="Arial"/>
          <w:sz w:val="20"/>
          <w:szCs w:val="20"/>
        </w:rPr>
        <w:t>Demonstrate an understanding of basic graphing techniques, basic economic principles, the scarcity of resources, the production possibilities curve, comparative advantage, comparative economic systems, the tools of supply and demand, the nature of the global economy, economic growth, and the circular flow.  </w:t>
      </w:r>
    </w:p>
    <w:p w:rsidR="0076724F" w:rsidRPr="00A35C33" w:rsidRDefault="0076724F" w:rsidP="00A35C33">
      <w:pPr>
        <w:pStyle w:val="normalspan"/>
        <w:numPr>
          <w:ilvl w:val="0"/>
          <w:numId w:val="3"/>
        </w:numPr>
        <w:spacing w:before="0" w:beforeAutospacing="0" w:after="0" w:afterAutospacing="0"/>
        <w:rPr>
          <w:rFonts w:ascii="Helvetica" w:hAnsi="Helvetica" w:cs="Helvetica"/>
          <w:sz w:val="20"/>
          <w:szCs w:val="20"/>
        </w:rPr>
      </w:pPr>
      <w:r w:rsidRPr="00A35C33">
        <w:rPr>
          <w:rFonts w:ascii="Arial" w:hAnsi="Arial" w:cs="Arial"/>
          <w:sz w:val="20"/>
          <w:szCs w:val="20"/>
        </w:rPr>
        <w:t>Demonstrate an understanding of National Income Accounting, the business cycle, unemployment and inflation, the Aggregate Expenditures Model, and the impact of the multipliers.  </w:t>
      </w:r>
    </w:p>
    <w:p w:rsidR="0076724F" w:rsidRPr="00A35C33" w:rsidRDefault="0076724F" w:rsidP="00A35C33">
      <w:pPr>
        <w:pStyle w:val="normalspan"/>
        <w:numPr>
          <w:ilvl w:val="0"/>
          <w:numId w:val="3"/>
        </w:numPr>
        <w:spacing w:before="0" w:beforeAutospacing="0" w:after="0" w:afterAutospacing="0"/>
        <w:rPr>
          <w:rFonts w:ascii="Helvetica" w:hAnsi="Helvetica" w:cs="Helvetica"/>
          <w:sz w:val="20"/>
          <w:szCs w:val="20"/>
        </w:rPr>
      </w:pPr>
      <w:r w:rsidRPr="00A35C33">
        <w:rPr>
          <w:rFonts w:ascii="Arial" w:hAnsi="Arial" w:cs="Arial"/>
          <w:sz w:val="20"/>
          <w:szCs w:val="20"/>
        </w:rPr>
        <w:t>Demonstrate an understanding of Classical, Keynesian and Supply-side Schools of Thought, the impact of money and its creation, the value of the dollar, monetary and fiscal policy.  </w:t>
      </w:r>
    </w:p>
    <w:p w:rsidR="004909AA" w:rsidRDefault="004909AA" w:rsidP="00A35C33">
      <w:pPr>
        <w:pStyle w:val="Heading3"/>
        <w:spacing w:before="90" w:beforeAutospacing="0" w:after="90" w:afterAutospacing="0"/>
        <w:rPr>
          <w:rFonts w:ascii="Helvetica" w:hAnsi="Helvetica" w:cs="Helvetica"/>
          <w:b w:val="0"/>
          <w:bCs w:val="0"/>
          <w:color w:val="2D3B45"/>
          <w:sz w:val="36"/>
          <w:szCs w:val="36"/>
        </w:rPr>
      </w:pPr>
    </w:p>
    <w:p w:rsidR="0076724F" w:rsidRPr="00A10930" w:rsidRDefault="0076724F" w:rsidP="0076724F">
      <w:pPr>
        <w:jc w:val="both"/>
        <w:rPr>
          <w:rFonts w:cs="Arial"/>
          <w:sz w:val="20"/>
          <w:szCs w:val="20"/>
        </w:rPr>
      </w:pPr>
      <w:r w:rsidRPr="001C0E65">
        <w:rPr>
          <w:rFonts w:cs="Arial"/>
          <w:b/>
          <w:i/>
          <w:smallCaps/>
          <w:sz w:val="22"/>
          <w:szCs w:val="22"/>
          <w:u w:val="single"/>
        </w:rPr>
        <w:t xml:space="preserve">Grading </w:t>
      </w:r>
      <w:r>
        <w:rPr>
          <w:rFonts w:cs="Arial"/>
          <w:b/>
          <w:i/>
          <w:smallCaps/>
          <w:sz w:val="22"/>
          <w:szCs w:val="22"/>
          <w:u w:val="single"/>
        </w:rPr>
        <w:t>Standard</w:t>
      </w:r>
      <w:r w:rsidRPr="003A6A6E">
        <w:rPr>
          <w:rFonts w:cs="Arial"/>
          <w:sz w:val="22"/>
          <w:szCs w:val="22"/>
        </w:rPr>
        <w:t>:</w:t>
      </w:r>
      <w:r>
        <w:rPr>
          <w:rFonts w:cs="Arial"/>
          <w:sz w:val="20"/>
          <w:szCs w:val="20"/>
        </w:rPr>
        <w:t xml:space="preserve">  </w:t>
      </w:r>
    </w:p>
    <w:p w:rsidR="0076724F" w:rsidRPr="00526B17" w:rsidRDefault="0076724F" w:rsidP="0076724F">
      <w:pPr>
        <w:rPr>
          <w:rFonts w:cs="Arial"/>
          <w:sz w:val="20"/>
          <w:szCs w:val="20"/>
        </w:rPr>
      </w:pPr>
      <w:r w:rsidRPr="00D87E6F">
        <w:rPr>
          <w:rFonts w:cs="Arial"/>
          <w:sz w:val="20"/>
          <w:szCs w:val="20"/>
          <w:u w:val="single"/>
        </w:rPr>
        <w:t>Unit Exams</w:t>
      </w:r>
      <w:r w:rsidRPr="00D87E6F">
        <w:rPr>
          <w:rFonts w:cs="Arial"/>
          <w:sz w:val="20"/>
          <w:szCs w:val="20"/>
        </w:rPr>
        <w:t xml:space="preserve">:  </w:t>
      </w:r>
      <w:r w:rsidRPr="00526B17">
        <w:rPr>
          <w:rFonts w:cs="Arial"/>
          <w:sz w:val="20"/>
          <w:szCs w:val="20"/>
        </w:rPr>
        <w:t xml:space="preserve">Students will take an exam at the completion of each unit.  Any student who does not achieve at least 65% on a unit exam has the opportunity to retest.  </w:t>
      </w:r>
      <w:r>
        <w:rPr>
          <w:rFonts w:cs="Arial"/>
          <w:sz w:val="20"/>
          <w:szCs w:val="20"/>
        </w:rPr>
        <w:t>Before retesting</w:t>
      </w:r>
      <w:r w:rsidRPr="00526B17">
        <w:rPr>
          <w:rFonts w:cs="Arial"/>
          <w:sz w:val="20"/>
          <w:szCs w:val="20"/>
        </w:rPr>
        <w:t xml:space="preserve">, the student </w:t>
      </w:r>
      <w:r>
        <w:rPr>
          <w:rFonts w:cs="Arial"/>
          <w:sz w:val="20"/>
          <w:szCs w:val="20"/>
        </w:rPr>
        <w:t>should meet with the instructor to review for the exam</w:t>
      </w:r>
      <w:r w:rsidRPr="00526B17">
        <w:rPr>
          <w:rFonts w:cs="Arial"/>
          <w:sz w:val="20"/>
          <w:szCs w:val="20"/>
        </w:rPr>
        <w:t xml:space="preserve">.  </w:t>
      </w:r>
    </w:p>
    <w:p w:rsidR="0076724F" w:rsidRPr="00D87E6F" w:rsidRDefault="0076724F" w:rsidP="0076724F">
      <w:pPr>
        <w:rPr>
          <w:rFonts w:cs="Arial"/>
          <w:sz w:val="20"/>
          <w:szCs w:val="20"/>
        </w:rPr>
      </w:pPr>
      <w:r w:rsidRPr="00D87E6F">
        <w:rPr>
          <w:rFonts w:cs="Arial"/>
          <w:sz w:val="20"/>
          <w:szCs w:val="20"/>
        </w:rPr>
        <w:t xml:space="preserve">. </w:t>
      </w:r>
    </w:p>
    <w:p w:rsidR="0076724F" w:rsidRPr="00D87E6F" w:rsidRDefault="0076724F" w:rsidP="0076724F">
      <w:pPr>
        <w:rPr>
          <w:rFonts w:cs="Arial"/>
          <w:sz w:val="20"/>
          <w:szCs w:val="20"/>
        </w:rPr>
      </w:pPr>
      <w:r w:rsidRPr="00D87E6F">
        <w:rPr>
          <w:rFonts w:cs="Arial"/>
          <w:sz w:val="20"/>
          <w:szCs w:val="20"/>
          <w:u w:val="single"/>
        </w:rPr>
        <w:t>Research &amp; Writing Assignment(s)</w:t>
      </w:r>
      <w:r w:rsidRPr="00D87E6F">
        <w:rPr>
          <w:rFonts w:cs="Arial"/>
          <w:sz w:val="20"/>
          <w:szCs w:val="20"/>
        </w:rPr>
        <w:t xml:space="preserve">:  Students will be required to submit one or more assignments which include research and writing.  The instructor will provide directions for the assignment(s) to the students.  They may include, but are not limited </w:t>
      </w:r>
      <w:proofErr w:type="gramStart"/>
      <w:r w:rsidRPr="00D87E6F">
        <w:rPr>
          <w:rFonts w:cs="Arial"/>
          <w:sz w:val="20"/>
          <w:szCs w:val="20"/>
        </w:rPr>
        <w:t>to:</w:t>
      </w:r>
      <w:proofErr w:type="gramEnd"/>
      <w:r w:rsidRPr="00D87E6F">
        <w:rPr>
          <w:rFonts w:cs="Arial"/>
          <w:sz w:val="20"/>
          <w:szCs w:val="20"/>
        </w:rPr>
        <w:t xml:space="preserve">  a formal research paper, current events analysis, short reaction papers, internet assignments, </w:t>
      </w:r>
      <w:r w:rsidR="00831745">
        <w:rPr>
          <w:rFonts w:cs="Arial"/>
          <w:sz w:val="20"/>
          <w:szCs w:val="20"/>
        </w:rPr>
        <w:t xml:space="preserve">presentation of research, </w:t>
      </w:r>
      <w:r w:rsidRPr="00D87E6F">
        <w:rPr>
          <w:rFonts w:cs="Arial"/>
          <w:sz w:val="20"/>
          <w:szCs w:val="20"/>
        </w:rPr>
        <w:t xml:space="preserve">etc.  The student must pass this/these assignment(s) in order to pass the course.  </w:t>
      </w:r>
    </w:p>
    <w:p w:rsidR="0076724F" w:rsidRPr="00D87E6F" w:rsidRDefault="0076724F" w:rsidP="0076724F">
      <w:pPr>
        <w:rPr>
          <w:rFonts w:cs="Arial"/>
          <w:sz w:val="20"/>
          <w:szCs w:val="20"/>
        </w:rPr>
      </w:pPr>
    </w:p>
    <w:p w:rsidR="0076724F" w:rsidRPr="00D87E6F" w:rsidRDefault="0076724F" w:rsidP="0076724F">
      <w:pPr>
        <w:jc w:val="both"/>
        <w:rPr>
          <w:rFonts w:cs="Arial"/>
          <w:sz w:val="20"/>
          <w:szCs w:val="20"/>
        </w:rPr>
      </w:pPr>
      <w:r w:rsidRPr="00D87E6F">
        <w:rPr>
          <w:rFonts w:cs="Arial"/>
          <w:sz w:val="20"/>
          <w:szCs w:val="20"/>
        </w:rPr>
        <w:t>To pass the course, the final grade, using t</w:t>
      </w:r>
      <w:r w:rsidR="001833F4">
        <w:rPr>
          <w:rFonts w:cs="Arial"/>
          <w:sz w:val="20"/>
          <w:szCs w:val="20"/>
        </w:rPr>
        <w:t>he above calculation, must be 65</w:t>
      </w:r>
      <w:r w:rsidRPr="00D87E6F">
        <w:rPr>
          <w:rFonts w:cs="Arial"/>
          <w:sz w:val="20"/>
          <w:szCs w:val="20"/>
        </w:rPr>
        <w:t xml:space="preserve"> or greater, </w:t>
      </w:r>
      <w:r w:rsidRPr="00D87E6F">
        <w:rPr>
          <w:rFonts w:cs="Arial"/>
          <w:sz w:val="20"/>
          <w:szCs w:val="20"/>
          <w:u w:val="single"/>
        </w:rPr>
        <w:t>and</w:t>
      </w:r>
      <w:r w:rsidRPr="00D87E6F">
        <w:rPr>
          <w:rFonts w:cs="Arial"/>
          <w:sz w:val="20"/>
          <w:szCs w:val="20"/>
        </w:rPr>
        <w:t xml:space="preserve"> the student must have passed at least two unit exams (by initial testing or by retesting), </w:t>
      </w:r>
      <w:r w:rsidRPr="00D87E6F">
        <w:rPr>
          <w:rFonts w:cs="Arial"/>
          <w:sz w:val="20"/>
          <w:szCs w:val="20"/>
          <w:u w:val="single"/>
        </w:rPr>
        <w:t>and</w:t>
      </w:r>
      <w:r w:rsidRPr="00D87E6F">
        <w:rPr>
          <w:rFonts w:cs="Arial"/>
          <w:sz w:val="20"/>
          <w:szCs w:val="20"/>
        </w:rPr>
        <w:t xml:space="preserve"> the student must have passed the research &amp; writing assignment(s).</w:t>
      </w:r>
    </w:p>
    <w:p w:rsidR="0076724F" w:rsidRPr="00D87E6F" w:rsidRDefault="0076724F" w:rsidP="0076724F">
      <w:pPr>
        <w:jc w:val="both"/>
        <w:rPr>
          <w:rFonts w:cs="Arial"/>
          <w:sz w:val="20"/>
          <w:szCs w:val="20"/>
        </w:rPr>
      </w:pPr>
    </w:p>
    <w:p w:rsidR="00AF12C3" w:rsidRPr="00AF12C3" w:rsidRDefault="00AF12C3" w:rsidP="00AF12C3">
      <w:pPr>
        <w:shd w:val="clear" w:color="auto" w:fill="FFFFFF"/>
        <w:rPr>
          <w:rFonts w:cs="Arial"/>
          <w:color w:val="222222"/>
          <w:sz w:val="22"/>
          <w:szCs w:val="22"/>
        </w:rPr>
      </w:pPr>
      <w:r w:rsidRPr="00AF12C3">
        <w:rPr>
          <w:rFonts w:cs="Arial"/>
          <w:color w:val="000000"/>
          <w:sz w:val="22"/>
          <w:szCs w:val="22"/>
        </w:rPr>
        <w:t>A+ = 98-100</w:t>
      </w:r>
      <w:r w:rsidRPr="00AF12C3">
        <w:rPr>
          <w:rFonts w:cs="Arial"/>
          <w:color w:val="000000"/>
          <w:sz w:val="22"/>
          <w:szCs w:val="22"/>
        </w:rPr>
        <w:tab/>
        <w:t xml:space="preserve">   A = 92-97</w:t>
      </w:r>
      <w:r w:rsidRPr="00AF12C3">
        <w:rPr>
          <w:rFonts w:cs="Arial"/>
          <w:color w:val="000000"/>
          <w:sz w:val="22"/>
          <w:szCs w:val="22"/>
        </w:rPr>
        <w:tab/>
        <w:t xml:space="preserve"> A- = 90-91</w:t>
      </w:r>
      <w:r w:rsidRPr="00AF12C3">
        <w:rPr>
          <w:rFonts w:cs="Arial"/>
          <w:color w:val="000000"/>
          <w:sz w:val="22"/>
          <w:szCs w:val="22"/>
        </w:rPr>
        <w:tab/>
        <w:t>B+ = 86-89</w:t>
      </w:r>
      <w:r w:rsidRPr="00AF12C3">
        <w:rPr>
          <w:rFonts w:cs="Arial"/>
          <w:color w:val="000000"/>
          <w:sz w:val="22"/>
          <w:szCs w:val="22"/>
        </w:rPr>
        <w:tab/>
        <w:t>B = 82-85</w:t>
      </w:r>
      <w:r w:rsidRPr="00AF12C3">
        <w:rPr>
          <w:rFonts w:cs="Arial"/>
          <w:color w:val="000000"/>
          <w:sz w:val="22"/>
          <w:szCs w:val="22"/>
        </w:rPr>
        <w:tab/>
      </w:r>
      <w:r>
        <w:rPr>
          <w:rFonts w:cs="Arial"/>
          <w:color w:val="000000"/>
          <w:sz w:val="22"/>
          <w:szCs w:val="22"/>
        </w:rPr>
        <w:t>B- = 80-81</w:t>
      </w:r>
    </w:p>
    <w:p w:rsidR="00AF12C3" w:rsidRDefault="00AF12C3" w:rsidP="00AF12C3">
      <w:pPr>
        <w:shd w:val="clear" w:color="auto" w:fill="FFFFFF"/>
        <w:rPr>
          <w:rFonts w:cs="Arial"/>
          <w:color w:val="000000"/>
          <w:sz w:val="22"/>
          <w:szCs w:val="22"/>
        </w:rPr>
      </w:pPr>
      <w:r w:rsidRPr="00AF12C3">
        <w:rPr>
          <w:rFonts w:cs="Arial"/>
          <w:color w:val="000000"/>
          <w:sz w:val="22"/>
          <w:szCs w:val="22"/>
        </w:rPr>
        <w:t>C+ = 76-79     </w:t>
      </w:r>
      <w:r>
        <w:rPr>
          <w:rFonts w:cs="Arial"/>
          <w:color w:val="000000"/>
          <w:sz w:val="22"/>
          <w:szCs w:val="22"/>
        </w:rPr>
        <w:t xml:space="preserve">  </w:t>
      </w:r>
      <w:r w:rsidRPr="00AF12C3">
        <w:rPr>
          <w:rFonts w:cs="Arial"/>
          <w:color w:val="000000"/>
          <w:sz w:val="22"/>
          <w:szCs w:val="22"/>
        </w:rPr>
        <w:t xml:space="preserve"> C = 72-75    </w:t>
      </w:r>
      <w:r>
        <w:rPr>
          <w:rFonts w:cs="Arial"/>
          <w:color w:val="000000"/>
          <w:sz w:val="22"/>
          <w:szCs w:val="22"/>
        </w:rPr>
        <w:t xml:space="preserve">  </w:t>
      </w:r>
      <w:r w:rsidRPr="00AF12C3">
        <w:rPr>
          <w:rFonts w:cs="Arial"/>
          <w:color w:val="000000"/>
          <w:sz w:val="22"/>
          <w:szCs w:val="22"/>
        </w:rPr>
        <w:t xml:space="preserve">C- = 70-71   </w:t>
      </w:r>
      <w:r>
        <w:rPr>
          <w:rFonts w:cs="Arial"/>
          <w:color w:val="000000"/>
          <w:sz w:val="22"/>
          <w:szCs w:val="22"/>
        </w:rPr>
        <w:t xml:space="preserve">  </w:t>
      </w:r>
      <w:r w:rsidRPr="00AF12C3">
        <w:rPr>
          <w:rFonts w:cs="Arial"/>
          <w:color w:val="000000"/>
          <w:sz w:val="22"/>
          <w:szCs w:val="22"/>
        </w:rPr>
        <w:t xml:space="preserve"> D = 65-69     </w:t>
      </w:r>
      <w:r>
        <w:rPr>
          <w:rFonts w:cs="Arial"/>
          <w:color w:val="000000"/>
          <w:sz w:val="22"/>
          <w:szCs w:val="22"/>
        </w:rPr>
        <w:t xml:space="preserve"> </w:t>
      </w:r>
      <w:r w:rsidRPr="00AF12C3">
        <w:rPr>
          <w:rFonts w:cs="Arial"/>
          <w:color w:val="000000"/>
          <w:sz w:val="22"/>
          <w:szCs w:val="22"/>
        </w:rPr>
        <w:t xml:space="preserve"> </w:t>
      </w:r>
      <w:r>
        <w:rPr>
          <w:rFonts w:cs="Arial"/>
          <w:color w:val="000000"/>
          <w:sz w:val="22"/>
          <w:szCs w:val="22"/>
        </w:rPr>
        <w:t xml:space="preserve"> </w:t>
      </w:r>
      <w:r w:rsidRPr="00AF12C3">
        <w:rPr>
          <w:rFonts w:cs="Arial"/>
          <w:color w:val="000000"/>
          <w:sz w:val="22"/>
          <w:szCs w:val="22"/>
        </w:rPr>
        <w:t>F   = 64 or below</w:t>
      </w:r>
    </w:p>
    <w:p w:rsidR="003D0AE9" w:rsidRDefault="003D0AE9" w:rsidP="00AF12C3">
      <w:pPr>
        <w:shd w:val="clear" w:color="auto" w:fill="FFFFFF"/>
        <w:rPr>
          <w:rFonts w:cs="Arial"/>
          <w:color w:val="000000"/>
          <w:sz w:val="22"/>
          <w:szCs w:val="22"/>
        </w:rPr>
      </w:pPr>
    </w:p>
    <w:p w:rsidR="003D0AE9" w:rsidRPr="00AF12C3" w:rsidRDefault="003D0AE9" w:rsidP="003D0AE9">
      <w:pPr>
        <w:shd w:val="clear" w:color="auto" w:fill="FFFFFF"/>
        <w:rPr>
          <w:rFonts w:cs="Arial"/>
          <w:color w:val="222222"/>
          <w:sz w:val="22"/>
          <w:szCs w:val="22"/>
        </w:rPr>
      </w:pPr>
      <w:r>
        <w:rPr>
          <w:rFonts w:cs="Arial"/>
          <w:color w:val="000000"/>
          <w:sz w:val="22"/>
          <w:szCs w:val="22"/>
        </w:rPr>
        <w:t>Test/Projects:  35%</w:t>
      </w:r>
      <w:r>
        <w:rPr>
          <w:rFonts w:cs="Arial"/>
          <w:color w:val="000000"/>
          <w:sz w:val="22"/>
          <w:szCs w:val="22"/>
        </w:rPr>
        <w:tab/>
      </w:r>
      <w:r>
        <w:rPr>
          <w:rFonts w:cs="Arial"/>
          <w:color w:val="000000"/>
          <w:sz w:val="22"/>
          <w:szCs w:val="22"/>
        </w:rPr>
        <w:tab/>
        <w:t>Quizzes:  25%</w:t>
      </w:r>
      <w:r>
        <w:rPr>
          <w:rFonts w:cs="Arial"/>
          <w:color w:val="000000"/>
          <w:sz w:val="22"/>
          <w:szCs w:val="22"/>
        </w:rPr>
        <w:tab/>
      </w:r>
      <w:r>
        <w:rPr>
          <w:rFonts w:cs="Arial"/>
          <w:color w:val="000000"/>
          <w:sz w:val="22"/>
          <w:szCs w:val="22"/>
        </w:rPr>
        <w:tab/>
        <w:t xml:space="preserve">Classwork:  25%  </w:t>
      </w:r>
      <w:r>
        <w:rPr>
          <w:rFonts w:cs="Arial"/>
          <w:color w:val="000000"/>
          <w:sz w:val="22"/>
          <w:szCs w:val="22"/>
        </w:rPr>
        <w:tab/>
      </w:r>
      <w:r>
        <w:rPr>
          <w:rFonts w:cs="Arial"/>
          <w:color w:val="000000"/>
          <w:sz w:val="22"/>
          <w:szCs w:val="22"/>
        </w:rPr>
        <w:tab/>
        <w:t>Participation/Homework:  15%</w:t>
      </w:r>
    </w:p>
    <w:p w:rsidR="0076724F" w:rsidRPr="00D87E6F" w:rsidRDefault="0076724F" w:rsidP="0076724F">
      <w:pPr>
        <w:jc w:val="both"/>
        <w:rPr>
          <w:rFonts w:cs="Arial"/>
          <w:sz w:val="20"/>
          <w:szCs w:val="20"/>
        </w:rPr>
      </w:pPr>
      <w:r w:rsidRPr="00D87E6F">
        <w:rPr>
          <w:rFonts w:cs="Arial"/>
          <w:sz w:val="20"/>
          <w:szCs w:val="20"/>
        </w:rPr>
        <w:tab/>
      </w:r>
      <w:r w:rsidRPr="00D87E6F">
        <w:rPr>
          <w:rFonts w:cs="Arial"/>
          <w:sz w:val="20"/>
          <w:szCs w:val="20"/>
        </w:rPr>
        <w:tab/>
      </w:r>
      <w:r w:rsidRPr="00D87E6F">
        <w:rPr>
          <w:rFonts w:cs="Arial"/>
          <w:sz w:val="20"/>
          <w:szCs w:val="20"/>
        </w:rPr>
        <w:tab/>
      </w:r>
      <w:r w:rsidRPr="00D87E6F">
        <w:rPr>
          <w:rFonts w:cs="Arial"/>
          <w:sz w:val="20"/>
          <w:szCs w:val="20"/>
        </w:rPr>
        <w:tab/>
      </w:r>
    </w:p>
    <w:p w:rsidR="0076724F" w:rsidRDefault="0076724F" w:rsidP="0076724F">
      <w:pPr>
        <w:jc w:val="both"/>
        <w:rPr>
          <w:rFonts w:cs="Arial"/>
          <w:b/>
          <w:i/>
          <w:smallCaps/>
          <w:sz w:val="22"/>
          <w:szCs w:val="22"/>
          <w:u w:val="single"/>
        </w:rPr>
      </w:pPr>
    </w:p>
    <w:p w:rsidR="0076724F" w:rsidRPr="007738EC" w:rsidRDefault="0076724F" w:rsidP="0076724F">
      <w:pPr>
        <w:rPr>
          <w:rFonts w:cs="Arial"/>
          <w:sz w:val="20"/>
          <w:szCs w:val="20"/>
        </w:rPr>
      </w:pPr>
      <w:r w:rsidRPr="00D87E6F">
        <w:rPr>
          <w:rFonts w:cs="Arial"/>
          <w:sz w:val="20"/>
          <w:szCs w:val="20"/>
          <w:u w:val="single"/>
        </w:rPr>
        <w:t>Attendance Policy</w:t>
      </w:r>
      <w:r w:rsidRPr="00D87E6F">
        <w:rPr>
          <w:rFonts w:cs="Arial"/>
          <w:sz w:val="20"/>
          <w:szCs w:val="20"/>
        </w:rPr>
        <w:t xml:space="preserve">:  Regular attendance is critical to success in this course.  Students </w:t>
      </w:r>
      <w:proofErr w:type="gramStart"/>
      <w:r w:rsidRPr="00D87E6F">
        <w:rPr>
          <w:rFonts w:cs="Arial"/>
          <w:sz w:val="20"/>
          <w:szCs w:val="20"/>
        </w:rPr>
        <w:t>are expected</w:t>
      </w:r>
      <w:proofErr w:type="gramEnd"/>
      <w:r w:rsidRPr="00D87E6F">
        <w:rPr>
          <w:rFonts w:cs="Arial"/>
          <w:sz w:val="20"/>
          <w:szCs w:val="20"/>
        </w:rPr>
        <w:t xml:space="preserve"> to make up any missed classes and assignments.</w:t>
      </w:r>
      <w:r w:rsidR="007738EC" w:rsidRPr="007738EC">
        <w:rPr>
          <w:rFonts w:cs="Arial"/>
          <w:color w:val="222222"/>
          <w:shd w:val="clear" w:color="auto" w:fill="FFFFFF"/>
        </w:rPr>
        <w:t xml:space="preserve"> </w:t>
      </w:r>
      <w:r w:rsidR="007738EC">
        <w:rPr>
          <w:rFonts w:cs="Arial"/>
          <w:color w:val="222222"/>
          <w:sz w:val="20"/>
          <w:szCs w:val="20"/>
          <w:shd w:val="clear" w:color="auto" w:fill="FFFFFF"/>
        </w:rPr>
        <w:t>S</w:t>
      </w:r>
      <w:r w:rsidR="007738EC" w:rsidRPr="007738EC">
        <w:rPr>
          <w:rFonts w:cs="Arial"/>
          <w:color w:val="222222"/>
          <w:sz w:val="20"/>
          <w:szCs w:val="20"/>
          <w:shd w:val="clear" w:color="auto" w:fill="FFFFFF"/>
        </w:rPr>
        <w:t>tudent</w:t>
      </w:r>
      <w:r w:rsidR="007738EC">
        <w:rPr>
          <w:rFonts w:cs="Arial"/>
          <w:color w:val="222222"/>
          <w:sz w:val="20"/>
          <w:szCs w:val="20"/>
          <w:shd w:val="clear" w:color="auto" w:fill="FFFFFF"/>
        </w:rPr>
        <w:t>s have</w:t>
      </w:r>
      <w:r w:rsidR="007738EC" w:rsidRPr="007738EC">
        <w:rPr>
          <w:rFonts w:cs="Arial"/>
          <w:color w:val="222222"/>
          <w:sz w:val="20"/>
          <w:szCs w:val="20"/>
          <w:shd w:val="clear" w:color="auto" w:fill="FFFFFF"/>
        </w:rPr>
        <w:t xml:space="preserve"> </w:t>
      </w:r>
      <w:r w:rsidR="00D1493E">
        <w:rPr>
          <w:rFonts w:cs="Arial"/>
          <w:color w:val="222222"/>
          <w:sz w:val="20"/>
          <w:szCs w:val="20"/>
          <w:shd w:val="clear" w:color="auto" w:fill="FFFFFF"/>
        </w:rPr>
        <w:t>3</w:t>
      </w:r>
      <w:r w:rsidR="007738EC">
        <w:rPr>
          <w:rFonts w:cs="Arial"/>
          <w:color w:val="222222"/>
          <w:sz w:val="20"/>
          <w:szCs w:val="20"/>
          <w:shd w:val="clear" w:color="auto" w:fill="FFFFFF"/>
        </w:rPr>
        <w:t xml:space="preserve"> days</w:t>
      </w:r>
      <w:r w:rsidR="007738EC" w:rsidRPr="007738EC">
        <w:rPr>
          <w:rFonts w:cs="Arial"/>
          <w:color w:val="222222"/>
          <w:sz w:val="20"/>
          <w:szCs w:val="20"/>
          <w:shd w:val="clear" w:color="auto" w:fill="FFFFFF"/>
        </w:rPr>
        <w:t xml:space="preserve"> to make up any </w:t>
      </w:r>
      <w:r w:rsidR="007738EC" w:rsidRPr="003E1A53">
        <w:rPr>
          <w:rFonts w:cs="Arial"/>
          <w:bCs/>
          <w:color w:val="222222"/>
          <w:sz w:val="20"/>
          <w:szCs w:val="20"/>
          <w:shd w:val="clear" w:color="auto" w:fill="FFFFFF"/>
        </w:rPr>
        <w:t>work they missed</w:t>
      </w:r>
      <w:r w:rsidR="003E1A53">
        <w:rPr>
          <w:rFonts w:cs="Arial"/>
          <w:bCs/>
          <w:color w:val="222222"/>
          <w:sz w:val="20"/>
          <w:szCs w:val="20"/>
          <w:shd w:val="clear" w:color="auto" w:fill="FFFFFF"/>
        </w:rPr>
        <w:t>.</w:t>
      </w:r>
    </w:p>
    <w:p w:rsidR="00D71B3D" w:rsidRDefault="00D71B3D" w:rsidP="00A35C33">
      <w:pPr>
        <w:jc w:val="center"/>
        <w:rPr>
          <w:rFonts w:cs="Arial"/>
          <w:b/>
          <w:sz w:val="36"/>
          <w:szCs w:val="36"/>
          <w:u w:val="single"/>
        </w:rPr>
      </w:pPr>
    </w:p>
    <w:p w:rsidR="003D0AE9" w:rsidRDefault="003D0AE9" w:rsidP="00A35C33">
      <w:pPr>
        <w:jc w:val="center"/>
        <w:rPr>
          <w:rFonts w:cs="Arial"/>
          <w:b/>
          <w:sz w:val="36"/>
          <w:szCs w:val="36"/>
          <w:u w:val="single"/>
        </w:rPr>
      </w:pPr>
    </w:p>
    <w:sectPr w:rsidR="003D0AE9" w:rsidSect="00D1493E">
      <w:headerReference w:type="default" r:id="rId8"/>
      <w:footerReference w:type="even" r:id="rId9"/>
      <w:footerReference w:type="default" r:id="rId10"/>
      <w:footerReference w:type="first" r:id="rId11"/>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4E" w:rsidRDefault="0048594E" w:rsidP="00941EC3">
      <w:r>
        <w:separator/>
      </w:r>
    </w:p>
  </w:endnote>
  <w:endnote w:type="continuationSeparator" w:id="0">
    <w:p w:rsidR="0048594E" w:rsidRDefault="0048594E" w:rsidP="0094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6F" w:rsidRDefault="00083266" w:rsidP="00781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E6F" w:rsidRDefault="0048594E" w:rsidP="00353B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6F" w:rsidRPr="00273FD3" w:rsidRDefault="00083266" w:rsidP="003A6A6E">
    <w:pPr>
      <w:pStyle w:val="Footer"/>
      <w:rPr>
        <w:sz w:val="18"/>
        <w:szCs w:val="18"/>
      </w:rPr>
    </w:pPr>
    <w:r>
      <w:rPr>
        <w:sz w:val="18"/>
        <w:szCs w:val="18"/>
      </w:rPr>
      <w:tab/>
    </w:r>
    <w:r>
      <w:rPr>
        <w:sz w:val="18"/>
        <w:szCs w:val="18"/>
      </w:rPr>
      <w:tab/>
    </w:r>
    <w:r w:rsidRPr="00273FD3">
      <w:rPr>
        <w:sz w:val="18"/>
        <w:szCs w:val="18"/>
      </w:rPr>
      <w:t xml:space="preserve">Page </w:t>
    </w:r>
    <w:r w:rsidRPr="00273FD3">
      <w:rPr>
        <w:sz w:val="18"/>
        <w:szCs w:val="18"/>
      </w:rPr>
      <w:fldChar w:fldCharType="begin"/>
    </w:r>
    <w:r w:rsidRPr="00273FD3">
      <w:rPr>
        <w:sz w:val="18"/>
        <w:szCs w:val="18"/>
      </w:rPr>
      <w:instrText xml:space="preserve"> PAGE </w:instrText>
    </w:r>
    <w:r w:rsidRPr="00273FD3">
      <w:rPr>
        <w:sz w:val="18"/>
        <w:szCs w:val="18"/>
      </w:rPr>
      <w:fldChar w:fldCharType="separate"/>
    </w:r>
    <w:r w:rsidR="00BE5176">
      <w:rPr>
        <w:noProof/>
        <w:sz w:val="18"/>
        <w:szCs w:val="18"/>
      </w:rPr>
      <w:t>1</w:t>
    </w:r>
    <w:r w:rsidRPr="00273FD3">
      <w:rPr>
        <w:sz w:val="18"/>
        <w:szCs w:val="18"/>
      </w:rPr>
      <w:fldChar w:fldCharType="end"/>
    </w:r>
    <w:r w:rsidRPr="00273FD3">
      <w:rPr>
        <w:sz w:val="18"/>
        <w:szCs w:val="18"/>
      </w:rPr>
      <w:t xml:space="preserve"> of </w:t>
    </w:r>
    <w:r w:rsidRPr="00273FD3">
      <w:rPr>
        <w:sz w:val="18"/>
        <w:szCs w:val="18"/>
      </w:rPr>
      <w:fldChar w:fldCharType="begin"/>
    </w:r>
    <w:r w:rsidRPr="00273FD3">
      <w:rPr>
        <w:sz w:val="18"/>
        <w:szCs w:val="18"/>
      </w:rPr>
      <w:instrText xml:space="preserve"> NUMPAGES </w:instrText>
    </w:r>
    <w:r w:rsidRPr="00273FD3">
      <w:rPr>
        <w:sz w:val="18"/>
        <w:szCs w:val="18"/>
      </w:rPr>
      <w:fldChar w:fldCharType="separate"/>
    </w:r>
    <w:r w:rsidR="00BE5176">
      <w:rPr>
        <w:noProof/>
        <w:sz w:val="18"/>
        <w:szCs w:val="18"/>
      </w:rPr>
      <w:t>1</w:t>
    </w:r>
    <w:r w:rsidRPr="00273FD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6F" w:rsidRPr="00B82E44" w:rsidRDefault="00083266" w:rsidP="006D7A8F">
    <w:pPr>
      <w:pStyle w:val="Footer"/>
      <w:ind w:right="-936"/>
      <w:jc w:val="right"/>
      <w:rPr>
        <w:rStyle w:val="PageNumber"/>
        <w:rFonts w:ascii="Century Gothic" w:hAnsi="Century Gothic"/>
        <w:b/>
      </w:rPr>
    </w:pPr>
    <w:r>
      <w:rPr>
        <w:rFonts w:ascii="Century Gothic" w:hAnsi="Century Gothic"/>
        <w:b/>
      </w:rPr>
      <w:tab/>
    </w:r>
    <w:r>
      <w:rPr>
        <w:rFonts w:ascii="Century Gothic" w:hAnsi="Century Gothic"/>
        <w:b/>
      </w:rPr>
      <w:tab/>
    </w:r>
  </w:p>
  <w:p w:rsidR="00D87E6F" w:rsidRPr="00B82E44" w:rsidRDefault="00083266" w:rsidP="006D7A8F">
    <w:pPr>
      <w:pStyle w:val="Footer"/>
      <w:ind w:right="360"/>
      <w:jc w:val="right"/>
      <w:rPr>
        <w:rFonts w:ascii="Century Gothic" w:hAnsi="Century Gothic"/>
        <w:b/>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4E" w:rsidRDefault="0048594E" w:rsidP="00941EC3">
      <w:r>
        <w:separator/>
      </w:r>
    </w:p>
  </w:footnote>
  <w:footnote w:type="continuationSeparator" w:id="0">
    <w:p w:rsidR="0048594E" w:rsidRDefault="0048594E" w:rsidP="0094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6F" w:rsidRPr="00353BDE" w:rsidRDefault="00083266" w:rsidP="00353BDE">
    <w:pPr>
      <w:jc w:val="center"/>
      <w:rPr>
        <w:rFonts w:ascii="Helvetica" w:hAnsi="Helvetica" w:cs="Arial"/>
        <w:b/>
        <w:i/>
        <w:smallCaps/>
        <w:sz w:val="44"/>
        <w:szCs w:val="44"/>
      </w:rPr>
    </w:pPr>
    <w:r w:rsidRPr="00353BDE">
      <w:rPr>
        <w:b/>
        <w:i/>
        <w:smallCaps/>
        <w:sz w:val="44"/>
        <w:szCs w:val="44"/>
      </w:rPr>
      <w:t>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D348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290DAE"/>
    <w:multiLevelType w:val="multilevel"/>
    <w:tmpl w:val="1F962A9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B84D7A"/>
    <w:multiLevelType w:val="hybridMultilevel"/>
    <w:tmpl w:val="ED628038"/>
    <w:lvl w:ilvl="0" w:tplc="CE3C53A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75423A9A"/>
    <w:multiLevelType w:val="hybridMultilevel"/>
    <w:tmpl w:val="4F74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3F"/>
    <w:rsid w:val="00010F5A"/>
    <w:rsid w:val="00040D69"/>
    <w:rsid w:val="00083266"/>
    <w:rsid w:val="00115C09"/>
    <w:rsid w:val="001833F4"/>
    <w:rsid w:val="00185607"/>
    <w:rsid w:val="001B66F1"/>
    <w:rsid w:val="001C6787"/>
    <w:rsid w:val="001E4B26"/>
    <w:rsid w:val="003438FD"/>
    <w:rsid w:val="003A113F"/>
    <w:rsid w:val="003D0AE9"/>
    <w:rsid w:val="003E1A53"/>
    <w:rsid w:val="0048594E"/>
    <w:rsid w:val="004909AA"/>
    <w:rsid w:val="0076724F"/>
    <w:rsid w:val="007738EC"/>
    <w:rsid w:val="00831745"/>
    <w:rsid w:val="0090245E"/>
    <w:rsid w:val="00941EC3"/>
    <w:rsid w:val="009842CB"/>
    <w:rsid w:val="00A116F8"/>
    <w:rsid w:val="00A35C33"/>
    <w:rsid w:val="00AF12C3"/>
    <w:rsid w:val="00B27DE1"/>
    <w:rsid w:val="00BE5176"/>
    <w:rsid w:val="00C56AA1"/>
    <w:rsid w:val="00CA7E85"/>
    <w:rsid w:val="00CC2268"/>
    <w:rsid w:val="00CE4A08"/>
    <w:rsid w:val="00D04120"/>
    <w:rsid w:val="00D1493E"/>
    <w:rsid w:val="00D71B3D"/>
    <w:rsid w:val="00F55030"/>
    <w:rsid w:val="00FC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F175"/>
  <w15:chartTrackingRefBased/>
  <w15:docId w15:val="{57BB2EA6-E3B9-4949-B2BB-D96C81E8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13F"/>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9"/>
    <w:qFormat/>
    <w:rsid w:val="004909AA"/>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4909A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4909AA"/>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13F"/>
    <w:pPr>
      <w:tabs>
        <w:tab w:val="center" w:pos="4320"/>
        <w:tab w:val="right" w:pos="8640"/>
      </w:tabs>
    </w:pPr>
  </w:style>
  <w:style w:type="character" w:customStyle="1" w:styleId="FooterChar">
    <w:name w:val="Footer Char"/>
    <w:basedOn w:val="DefaultParagraphFont"/>
    <w:link w:val="Footer"/>
    <w:rsid w:val="003A113F"/>
    <w:rPr>
      <w:rFonts w:ascii="Arial" w:eastAsia="Times New Roman" w:hAnsi="Arial" w:cs="Times New Roman"/>
      <w:sz w:val="24"/>
      <w:szCs w:val="24"/>
    </w:rPr>
  </w:style>
  <w:style w:type="character" w:styleId="PageNumber">
    <w:name w:val="page number"/>
    <w:basedOn w:val="DefaultParagraphFont"/>
    <w:rsid w:val="003A113F"/>
  </w:style>
  <w:style w:type="character" w:styleId="Hyperlink">
    <w:name w:val="Hyperlink"/>
    <w:rsid w:val="003A113F"/>
    <w:rPr>
      <w:color w:val="0000FF"/>
      <w:u w:val="single"/>
    </w:rPr>
  </w:style>
  <w:style w:type="character" w:customStyle="1" w:styleId="Heading1Char">
    <w:name w:val="Heading 1 Char"/>
    <w:basedOn w:val="DefaultParagraphFont"/>
    <w:link w:val="Heading1"/>
    <w:uiPriority w:val="9"/>
    <w:rsid w:val="004909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09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09AA"/>
    <w:rPr>
      <w:rFonts w:ascii="Times New Roman" w:eastAsia="Times New Roman" w:hAnsi="Times New Roman" w:cs="Times New Roman"/>
      <w:b/>
      <w:bCs/>
      <w:sz w:val="24"/>
      <w:szCs w:val="24"/>
    </w:rPr>
  </w:style>
  <w:style w:type="paragraph" w:customStyle="1" w:styleId="normalspan">
    <w:name w:val="normalspan"/>
    <w:basedOn w:val="Normal"/>
    <w:rsid w:val="004909AA"/>
    <w:pPr>
      <w:spacing w:before="100" w:beforeAutospacing="1" w:after="100" w:afterAutospacing="1"/>
    </w:pPr>
    <w:rPr>
      <w:rFonts w:ascii="Times New Roman" w:hAnsi="Times New Roman"/>
    </w:rPr>
  </w:style>
  <w:style w:type="character" w:styleId="Strong">
    <w:name w:val="Strong"/>
    <w:basedOn w:val="DefaultParagraphFont"/>
    <w:uiPriority w:val="22"/>
    <w:qFormat/>
    <w:rsid w:val="004909AA"/>
    <w:rPr>
      <w:b/>
      <w:bCs/>
    </w:rPr>
  </w:style>
  <w:style w:type="character" w:customStyle="1" w:styleId="screenreader-only">
    <w:name w:val="screenreader-only"/>
    <w:basedOn w:val="DefaultParagraphFont"/>
    <w:rsid w:val="004909AA"/>
  </w:style>
  <w:style w:type="paragraph" w:styleId="NormalWeb">
    <w:name w:val="Normal (Web)"/>
    <w:basedOn w:val="Normal"/>
    <w:uiPriority w:val="99"/>
    <w:semiHidden/>
    <w:unhideWhenUsed/>
    <w:rsid w:val="004909AA"/>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4909AA"/>
    <w:rPr>
      <w:i/>
      <w:iCs/>
    </w:rPr>
  </w:style>
  <w:style w:type="character" w:customStyle="1" w:styleId="module-sequence-footer-button--previous">
    <w:name w:val="module-sequence-footer-button--previous"/>
    <w:basedOn w:val="DefaultParagraphFont"/>
    <w:rsid w:val="004909AA"/>
  </w:style>
  <w:style w:type="character" w:customStyle="1" w:styleId="module-sequence-footer-button--next">
    <w:name w:val="module-sequence-footer-button--next"/>
    <w:basedOn w:val="DefaultParagraphFont"/>
    <w:rsid w:val="004909AA"/>
  </w:style>
  <w:style w:type="paragraph" w:styleId="Header">
    <w:name w:val="header"/>
    <w:basedOn w:val="Normal"/>
    <w:link w:val="HeaderChar"/>
    <w:uiPriority w:val="99"/>
    <w:unhideWhenUsed/>
    <w:rsid w:val="00941EC3"/>
    <w:pPr>
      <w:tabs>
        <w:tab w:val="center" w:pos="4680"/>
        <w:tab w:val="right" w:pos="9360"/>
      </w:tabs>
    </w:pPr>
  </w:style>
  <w:style w:type="character" w:customStyle="1" w:styleId="HeaderChar">
    <w:name w:val="Header Char"/>
    <w:basedOn w:val="DefaultParagraphFont"/>
    <w:link w:val="Header"/>
    <w:uiPriority w:val="99"/>
    <w:rsid w:val="00941EC3"/>
    <w:rPr>
      <w:rFonts w:ascii="Arial" w:eastAsia="Times New Roman" w:hAnsi="Arial" w:cs="Times New Roman"/>
      <w:sz w:val="24"/>
      <w:szCs w:val="24"/>
    </w:rPr>
  </w:style>
  <w:style w:type="paragraph" w:styleId="ListParagraph">
    <w:name w:val="List Paragraph"/>
    <w:basedOn w:val="Normal"/>
    <w:uiPriority w:val="34"/>
    <w:qFormat/>
    <w:rsid w:val="001E4B26"/>
    <w:pPr>
      <w:ind w:left="720"/>
      <w:contextualSpacing/>
    </w:pPr>
  </w:style>
  <w:style w:type="paragraph" w:styleId="BalloonText">
    <w:name w:val="Balloon Text"/>
    <w:basedOn w:val="Normal"/>
    <w:link w:val="BalloonTextChar"/>
    <w:uiPriority w:val="99"/>
    <w:semiHidden/>
    <w:unhideWhenUsed/>
    <w:rsid w:val="00A11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4593">
      <w:bodyDiv w:val="1"/>
      <w:marLeft w:val="0"/>
      <w:marRight w:val="0"/>
      <w:marTop w:val="0"/>
      <w:marBottom w:val="0"/>
      <w:divBdr>
        <w:top w:val="none" w:sz="0" w:space="0" w:color="auto"/>
        <w:left w:val="none" w:sz="0" w:space="0" w:color="auto"/>
        <w:bottom w:val="none" w:sz="0" w:space="0" w:color="auto"/>
        <w:right w:val="none" w:sz="0" w:space="0" w:color="auto"/>
      </w:divBdr>
    </w:div>
    <w:div w:id="364717256">
      <w:bodyDiv w:val="1"/>
      <w:marLeft w:val="0"/>
      <w:marRight w:val="0"/>
      <w:marTop w:val="0"/>
      <w:marBottom w:val="0"/>
      <w:divBdr>
        <w:top w:val="none" w:sz="0" w:space="0" w:color="auto"/>
        <w:left w:val="none" w:sz="0" w:space="0" w:color="auto"/>
        <w:bottom w:val="none" w:sz="0" w:space="0" w:color="auto"/>
        <w:right w:val="none" w:sz="0" w:space="0" w:color="auto"/>
      </w:divBdr>
    </w:div>
    <w:div w:id="651060982">
      <w:bodyDiv w:val="1"/>
      <w:marLeft w:val="0"/>
      <w:marRight w:val="0"/>
      <w:marTop w:val="0"/>
      <w:marBottom w:val="0"/>
      <w:divBdr>
        <w:top w:val="none" w:sz="0" w:space="0" w:color="auto"/>
        <w:left w:val="none" w:sz="0" w:space="0" w:color="auto"/>
        <w:bottom w:val="none" w:sz="0" w:space="0" w:color="auto"/>
        <w:right w:val="none" w:sz="0" w:space="0" w:color="auto"/>
      </w:divBdr>
    </w:div>
    <w:div w:id="1138837151">
      <w:bodyDiv w:val="1"/>
      <w:marLeft w:val="0"/>
      <w:marRight w:val="0"/>
      <w:marTop w:val="0"/>
      <w:marBottom w:val="0"/>
      <w:divBdr>
        <w:top w:val="none" w:sz="0" w:space="0" w:color="auto"/>
        <w:left w:val="none" w:sz="0" w:space="0" w:color="auto"/>
        <w:bottom w:val="none" w:sz="0" w:space="0" w:color="auto"/>
        <w:right w:val="none" w:sz="0" w:space="0" w:color="auto"/>
      </w:divBdr>
    </w:div>
    <w:div w:id="1590918733">
      <w:bodyDiv w:val="1"/>
      <w:marLeft w:val="0"/>
      <w:marRight w:val="0"/>
      <w:marTop w:val="0"/>
      <w:marBottom w:val="0"/>
      <w:divBdr>
        <w:top w:val="none" w:sz="0" w:space="0" w:color="auto"/>
        <w:left w:val="none" w:sz="0" w:space="0" w:color="auto"/>
        <w:bottom w:val="none" w:sz="0" w:space="0" w:color="auto"/>
        <w:right w:val="none" w:sz="0" w:space="0" w:color="auto"/>
      </w:divBdr>
      <w:divsChild>
        <w:div w:id="331884105">
          <w:marLeft w:val="0"/>
          <w:marRight w:val="0"/>
          <w:marTop w:val="0"/>
          <w:marBottom w:val="0"/>
          <w:divBdr>
            <w:top w:val="none" w:sz="0" w:space="0" w:color="auto"/>
            <w:left w:val="none" w:sz="0" w:space="0" w:color="auto"/>
            <w:bottom w:val="none" w:sz="0" w:space="0" w:color="auto"/>
            <w:right w:val="none" w:sz="0" w:space="0" w:color="auto"/>
          </w:divBdr>
          <w:divsChild>
            <w:div w:id="2101631747">
              <w:marLeft w:val="1260"/>
              <w:marRight w:val="0"/>
              <w:marTop w:val="0"/>
              <w:marBottom w:val="0"/>
              <w:divBdr>
                <w:top w:val="none" w:sz="0" w:space="0" w:color="auto"/>
                <w:left w:val="none" w:sz="0" w:space="0" w:color="auto"/>
                <w:bottom w:val="none" w:sz="0" w:space="0" w:color="auto"/>
                <w:right w:val="none" w:sz="0" w:space="0" w:color="auto"/>
              </w:divBdr>
              <w:divsChild>
                <w:div w:id="870411758">
                  <w:marLeft w:val="2880"/>
                  <w:marRight w:val="0"/>
                  <w:marTop w:val="0"/>
                  <w:marBottom w:val="0"/>
                  <w:divBdr>
                    <w:top w:val="none" w:sz="0" w:space="0" w:color="auto"/>
                    <w:left w:val="none" w:sz="0" w:space="0" w:color="auto"/>
                    <w:bottom w:val="none" w:sz="0" w:space="0" w:color="auto"/>
                    <w:right w:val="none" w:sz="0" w:space="0" w:color="auto"/>
                  </w:divBdr>
                  <w:divsChild>
                    <w:div w:id="231308244">
                      <w:marLeft w:val="0"/>
                      <w:marRight w:val="0"/>
                      <w:marTop w:val="0"/>
                      <w:marBottom w:val="0"/>
                      <w:divBdr>
                        <w:top w:val="none" w:sz="0" w:space="0" w:color="auto"/>
                        <w:left w:val="none" w:sz="0" w:space="0" w:color="auto"/>
                        <w:bottom w:val="none" w:sz="0" w:space="0" w:color="auto"/>
                        <w:right w:val="none" w:sz="0" w:space="0" w:color="auto"/>
                      </w:divBdr>
                      <w:divsChild>
                        <w:div w:id="300186886">
                          <w:marLeft w:val="0"/>
                          <w:marRight w:val="0"/>
                          <w:marTop w:val="0"/>
                          <w:marBottom w:val="0"/>
                          <w:divBdr>
                            <w:top w:val="none" w:sz="0" w:space="0" w:color="auto"/>
                            <w:left w:val="none" w:sz="0" w:space="0" w:color="auto"/>
                            <w:bottom w:val="none" w:sz="0" w:space="0" w:color="auto"/>
                            <w:right w:val="none" w:sz="0" w:space="0" w:color="auto"/>
                          </w:divBdr>
                          <w:divsChild>
                            <w:div w:id="2114283801">
                              <w:marLeft w:val="0"/>
                              <w:marRight w:val="0"/>
                              <w:marTop w:val="0"/>
                              <w:marBottom w:val="0"/>
                              <w:divBdr>
                                <w:top w:val="none" w:sz="0" w:space="0" w:color="auto"/>
                                <w:left w:val="none" w:sz="0" w:space="0" w:color="auto"/>
                                <w:bottom w:val="none" w:sz="0" w:space="0" w:color="auto"/>
                                <w:right w:val="none" w:sz="0" w:space="0" w:color="auto"/>
                              </w:divBdr>
                              <w:divsChild>
                                <w:div w:id="1036659865">
                                  <w:marLeft w:val="0"/>
                                  <w:marRight w:val="0"/>
                                  <w:marTop w:val="0"/>
                                  <w:marBottom w:val="0"/>
                                  <w:divBdr>
                                    <w:top w:val="none" w:sz="0" w:space="0" w:color="auto"/>
                                    <w:left w:val="none" w:sz="0" w:space="0" w:color="auto"/>
                                    <w:bottom w:val="none" w:sz="0" w:space="0" w:color="auto"/>
                                    <w:right w:val="none" w:sz="0" w:space="0" w:color="auto"/>
                                  </w:divBdr>
                                  <w:divsChild>
                                    <w:div w:id="796531372">
                                      <w:marLeft w:val="0"/>
                                      <w:marRight w:val="0"/>
                                      <w:marTop w:val="0"/>
                                      <w:marBottom w:val="0"/>
                                      <w:divBdr>
                                        <w:top w:val="none" w:sz="0" w:space="0" w:color="auto"/>
                                        <w:left w:val="none" w:sz="0" w:space="0" w:color="auto"/>
                                        <w:bottom w:val="none" w:sz="0" w:space="0" w:color="auto"/>
                                        <w:right w:val="none" w:sz="0" w:space="0" w:color="auto"/>
                                      </w:divBdr>
                                      <w:divsChild>
                                        <w:div w:id="1943603873">
                                          <w:marLeft w:val="0"/>
                                          <w:marRight w:val="0"/>
                                          <w:marTop w:val="0"/>
                                          <w:marBottom w:val="0"/>
                                          <w:divBdr>
                                            <w:top w:val="none" w:sz="0" w:space="0" w:color="auto"/>
                                            <w:left w:val="none" w:sz="0" w:space="0" w:color="auto"/>
                                            <w:bottom w:val="none" w:sz="0" w:space="0" w:color="auto"/>
                                            <w:right w:val="none" w:sz="0" w:space="0" w:color="auto"/>
                                          </w:divBdr>
                                          <w:divsChild>
                                            <w:div w:id="1766733119">
                                              <w:marLeft w:val="0"/>
                                              <w:marRight w:val="0"/>
                                              <w:marTop w:val="0"/>
                                              <w:marBottom w:val="0"/>
                                              <w:divBdr>
                                                <w:top w:val="none" w:sz="0" w:space="0" w:color="auto"/>
                                                <w:left w:val="none" w:sz="0" w:space="0" w:color="auto"/>
                                                <w:bottom w:val="none" w:sz="0" w:space="0" w:color="auto"/>
                                                <w:right w:val="none" w:sz="0" w:space="0" w:color="auto"/>
                                              </w:divBdr>
                                            </w:div>
                                            <w:div w:id="1519195592">
                                              <w:marLeft w:val="0"/>
                                              <w:marRight w:val="0"/>
                                              <w:marTop w:val="0"/>
                                              <w:marBottom w:val="0"/>
                                              <w:divBdr>
                                                <w:top w:val="none" w:sz="0" w:space="0" w:color="auto"/>
                                                <w:left w:val="none" w:sz="0" w:space="0" w:color="auto"/>
                                                <w:bottom w:val="none" w:sz="0" w:space="0" w:color="auto"/>
                                                <w:right w:val="none" w:sz="0" w:space="0" w:color="auto"/>
                                              </w:divBdr>
                                            </w:div>
                                            <w:div w:id="718017602">
                                              <w:marLeft w:val="0"/>
                                              <w:marRight w:val="0"/>
                                              <w:marTop w:val="0"/>
                                              <w:marBottom w:val="0"/>
                                              <w:divBdr>
                                                <w:top w:val="none" w:sz="0" w:space="0" w:color="auto"/>
                                                <w:left w:val="none" w:sz="0" w:space="0" w:color="auto"/>
                                                <w:bottom w:val="none" w:sz="0" w:space="0" w:color="auto"/>
                                                <w:right w:val="none" w:sz="0" w:space="0" w:color="auto"/>
                                              </w:divBdr>
                                            </w:div>
                                            <w:div w:id="831025080">
                                              <w:marLeft w:val="0"/>
                                              <w:marRight w:val="0"/>
                                              <w:marTop w:val="0"/>
                                              <w:marBottom w:val="0"/>
                                              <w:divBdr>
                                                <w:top w:val="none" w:sz="0" w:space="0" w:color="auto"/>
                                                <w:left w:val="none" w:sz="0" w:space="0" w:color="auto"/>
                                                <w:bottom w:val="none" w:sz="0" w:space="0" w:color="auto"/>
                                                <w:right w:val="none" w:sz="0" w:space="0" w:color="auto"/>
                                              </w:divBdr>
                                            </w:div>
                                            <w:div w:id="95099770">
                                              <w:marLeft w:val="0"/>
                                              <w:marRight w:val="0"/>
                                              <w:marTop w:val="0"/>
                                              <w:marBottom w:val="0"/>
                                              <w:divBdr>
                                                <w:top w:val="none" w:sz="0" w:space="0" w:color="auto"/>
                                                <w:left w:val="none" w:sz="0" w:space="0" w:color="auto"/>
                                                <w:bottom w:val="none" w:sz="0" w:space="0" w:color="auto"/>
                                                <w:right w:val="none" w:sz="0" w:space="0" w:color="auto"/>
                                              </w:divBdr>
                                            </w:div>
                                            <w:div w:id="850413433">
                                              <w:marLeft w:val="0"/>
                                              <w:marRight w:val="0"/>
                                              <w:marTop w:val="0"/>
                                              <w:marBottom w:val="0"/>
                                              <w:divBdr>
                                                <w:top w:val="none" w:sz="0" w:space="0" w:color="auto"/>
                                                <w:left w:val="none" w:sz="0" w:space="0" w:color="auto"/>
                                                <w:bottom w:val="none" w:sz="0" w:space="0" w:color="auto"/>
                                                <w:right w:val="none" w:sz="0" w:space="0" w:color="auto"/>
                                              </w:divBdr>
                                            </w:div>
                                            <w:div w:id="2044135416">
                                              <w:marLeft w:val="0"/>
                                              <w:marRight w:val="0"/>
                                              <w:marTop w:val="0"/>
                                              <w:marBottom w:val="0"/>
                                              <w:divBdr>
                                                <w:top w:val="none" w:sz="0" w:space="0" w:color="auto"/>
                                                <w:left w:val="none" w:sz="0" w:space="0" w:color="auto"/>
                                                <w:bottom w:val="none" w:sz="0" w:space="0" w:color="auto"/>
                                                <w:right w:val="none" w:sz="0" w:space="0" w:color="auto"/>
                                              </w:divBdr>
                                            </w:div>
                                            <w:div w:id="1377968248">
                                              <w:marLeft w:val="0"/>
                                              <w:marRight w:val="0"/>
                                              <w:marTop w:val="0"/>
                                              <w:marBottom w:val="0"/>
                                              <w:divBdr>
                                                <w:top w:val="none" w:sz="0" w:space="0" w:color="auto"/>
                                                <w:left w:val="none" w:sz="0" w:space="0" w:color="auto"/>
                                                <w:bottom w:val="none" w:sz="0" w:space="0" w:color="auto"/>
                                                <w:right w:val="none" w:sz="0" w:space="0" w:color="auto"/>
                                              </w:divBdr>
                                            </w:div>
                                            <w:div w:id="1079911091">
                                              <w:marLeft w:val="0"/>
                                              <w:marRight w:val="0"/>
                                              <w:marTop w:val="0"/>
                                              <w:marBottom w:val="0"/>
                                              <w:divBdr>
                                                <w:top w:val="none" w:sz="0" w:space="0" w:color="auto"/>
                                                <w:left w:val="none" w:sz="0" w:space="0" w:color="auto"/>
                                                <w:bottom w:val="none" w:sz="0" w:space="0" w:color="auto"/>
                                                <w:right w:val="none" w:sz="0" w:space="0" w:color="auto"/>
                                              </w:divBdr>
                                            </w:div>
                                            <w:div w:id="1134253969">
                                              <w:marLeft w:val="0"/>
                                              <w:marRight w:val="0"/>
                                              <w:marTop w:val="0"/>
                                              <w:marBottom w:val="0"/>
                                              <w:divBdr>
                                                <w:top w:val="none" w:sz="0" w:space="0" w:color="auto"/>
                                                <w:left w:val="none" w:sz="0" w:space="0" w:color="auto"/>
                                                <w:bottom w:val="none" w:sz="0" w:space="0" w:color="auto"/>
                                                <w:right w:val="none" w:sz="0" w:space="0" w:color="auto"/>
                                              </w:divBdr>
                                            </w:div>
                                            <w:div w:id="2009356594">
                                              <w:marLeft w:val="0"/>
                                              <w:marRight w:val="0"/>
                                              <w:marTop w:val="0"/>
                                              <w:marBottom w:val="0"/>
                                              <w:divBdr>
                                                <w:top w:val="none" w:sz="0" w:space="0" w:color="auto"/>
                                                <w:left w:val="none" w:sz="0" w:space="0" w:color="auto"/>
                                                <w:bottom w:val="none" w:sz="0" w:space="0" w:color="auto"/>
                                                <w:right w:val="none" w:sz="0" w:space="0" w:color="auto"/>
                                              </w:divBdr>
                                            </w:div>
                                          </w:divsChild>
                                        </w:div>
                                        <w:div w:id="1031229707">
                                          <w:marLeft w:val="0"/>
                                          <w:marRight w:val="0"/>
                                          <w:marTop w:val="0"/>
                                          <w:marBottom w:val="0"/>
                                          <w:divBdr>
                                            <w:top w:val="none" w:sz="0" w:space="0" w:color="auto"/>
                                            <w:left w:val="none" w:sz="0" w:space="0" w:color="auto"/>
                                            <w:bottom w:val="none" w:sz="0" w:space="0" w:color="auto"/>
                                            <w:right w:val="none" w:sz="0" w:space="0" w:color="auto"/>
                                          </w:divBdr>
                                          <w:divsChild>
                                            <w:div w:id="1066103881">
                                              <w:marLeft w:val="0"/>
                                              <w:marRight w:val="0"/>
                                              <w:marTop w:val="0"/>
                                              <w:marBottom w:val="0"/>
                                              <w:divBdr>
                                                <w:top w:val="none" w:sz="0" w:space="0" w:color="auto"/>
                                                <w:left w:val="none" w:sz="0" w:space="0" w:color="auto"/>
                                                <w:bottom w:val="none" w:sz="0" w:space="0" w:color="auto"/>
                                                <w:right w:val="none" w:sz="0" w:space="0" w:color="auto"/>
                                              </w:divBdr>
                                            </w:div>
                                            <w:div w:id="806434223">
                                              <w:marLeft w:val="0"/>
                                              <w:marRight w:val="0"/>
                                              <w:marTop w:val="0"/>
                                              <w:marBottom w:val="0"/>
                                              <w:divBdr>
                                                <w:top w:val="none" w:sz="0" w:space="0" w:color="auto"/>
                                                <w:left w:val="none" w:sz="0" w:space="0" w:color="auto"/>
                                                <w:bottom w:val="none" w:sz="0" w:space="0" w:color="auto"/>
                                                <w:right w:val="none" w:sz="0" w:space="0" w:color="auto"/>
                                              </w:divBdr>
                                            </w:div>
                                            <w:div w:id="228615839">
                                              <w:marLeft w:val="0"/>
                                              <w:marRight w:val="0"/>
                                              <w:marTop w:val="0"/>
                                              <w:marBottom w:val="0"/>
                                              <w:divBdr>
                                                <w:top w:val="none" w:sz="0" w:space="0" w:color="auto"/>
                                                <w:left w:val="none" w:sz="0" w:space="0" w:color="auto"/>
                                                <w:bottom w:val="none" w:sz="0" w:space="0" w:color="auto"/>
                                                <w:right w:val="none" w:sz="0" w:space="0" w:color="auto"/>
                                              </w:divBdr>
                                            </w:div>
                                            <w:div w:id="92215393">
                                              <w:marLeft w:val="0"/>
                                              <w:marRight w:val="0"/>
                                              <w:marTop w:val="0"/>
                                              <w:marBottom w:val="0"/>
                                              <w:divBdr>
                                                <w:top w:val="none" w:sz="0" w:space="0" w:color="auto"/>
                                                <w:left w:val="none" w:sz="0" w:space="0" w:color="auto"/>
                                                <w:bottom w:val="none" w:sz="0" w:space="0" w:color="auto"/>
                                                <w:right w:val="none" w:sz="0" w:space="0" w:color="auto"/>
                                              </w:divBdr>
                                            </w:div>
                                            <w:div w:id="1369380148">
                                              <w:marLeft w:val="0"/>
                                              <w:marRight w:val="0"/>
                                              <w:marTop w:val="0"/>
                                              <w:marBottom w:val="0"/>
                                              <w:divBdr>
                                                <w:top w:val="none" w:sz="0" w:space="0" w:color="auto"/>
                                                <w:left w:val="none" w:sz="0" w:space="0" w:color="auto"/>
                                                <w:bottom w:val="none" w:sz="0" w:space="0" w:color="auto"/>
                                                <w:right w:val="none" w:sz="0" w:space="0" w:color="auto"/>
                                              </w:divBdr>
                                            </w:div>
                                          </w:divsChild>
                                        </w:div>
                                        <w:div w:id="559561262">
                                          <w:marLeft w:val="0"/>
                                          <w:marRight w:val="0"/>
                                          <w:marTop w:val="0"/>
                                          <w:marBottom w:val="0"/>
                                          <w:divBdr>
                                            <w:top w:val="none" w:sz="0" w:space="0" w:color="auto"/>
                                            <w:left w:val="none" w:sz="0" w:space="0" w:color="auto"/>
                                            <w:bottom w:val="none" w:sz="0" w:space="0" w:color="auto"/>
                                            <w:right w:val="none" w:sz="0" w:space="0" w:color="auto"/>
                                          </w:divBdr>
                                        </w:div>
                                        <w:div w:id="242301430">
                                          <w:marLeft w:val="0"/>
                                          <w:marRight w:val="0"/>
                                          <w:marTop w:val="0"/>
                                          <w:marBottom w:val="0"/>
                                          <w:divBdr>
                                            <w:top w:val="none" w:sz="0" w:space="0" w:color="auto"/>
                                            <w:left w:val="none" w:sz="0" w:space="0" w:color="auto"/>
                                            <w:bottom w:val="none" w:sz="0" w:space="0" w:color="auto"/>
                                            <w:right w:val="none" w:sz="0" w:space="0" w:color="auto"/>
                                          </w:divBdr>
                                        </w:div>
                                        <w:div w:id="630327791">
                                          <w:marLeft w:val="0"/>
                                          <w:marRight w:val="0"/>
                                          <w:marTop w:val="0"/>
                                          <w:marBottom w:val="0"/>
                                          <w:divBdr>
                                            <w:top w:val="none" w:sz="0" w:space="0" w:color="auto"/>
                                            <w:left w:val="none" w:sz="0" w:space="0" w:color="auto"/>
                                            <w:bottom w:val="none" w:sz="0" w:space="0" w:color="auto"/>
                                            <w:right w:val="none" w:sz="0" w:space="0" w:color="auto"/>
                                          </w:divBdr>
                                        </w:div>
                                        <w:div w:id="716855800">
                                          <w:marLeft w:val="0"/>
                                          <w:marRight w:val="0"/>
                                          <w:marTop w:val="0"/>
                                          <w:marBottom w:val="0"/>
                                          <w:divBdr>
                                            <w:top w:val="none" w:sz="0" w:space="0" w:color="auto"/>
                                            <w:left w:val="none" w:sz="0" w:space="0" w:color="auto"/>
                                            <w:bottom w:val="none" w:sz="0" w:space="0" w:color="auto"/>
                                            <w:right w:val="none" w:sz="0" w:space="0" w:color="auto"/>
                                          </w:divBdr>
                                        </w:div>
                                        <w:div w:id="283586396">
                                          <w:marLeft w:val="0"/>
                                          <w:marRight w:val="0"/>
                                          <w:marTop w:val="0"/>
                                          <w:marBottom w:val="0"/>
                                          <w:divBdr>
                                            <w:top w:val="none" w:sz="0" w:space="0" w:color="auto"/>
                                            <w:left w:val="none" w:sz="0" w:space="0" w:color="auto"/>
                                            <w:bottom w:val="none" w:sz="0" w:space="0" w:color="auto"/>
                                            <w:right w:val="none" w:sz="0" w:space="0" w:color="auto"/>
                                          </w:divBdr>
                                        </w:div>
                                        <w:div w:id="2062631970">
                                          <w:marLeft w:val="0"/>
                                          <w:marRight w:val="0"/>
                                          <w:marTop w:val="0"/>
                                          <w:marBottom w:val="0"/>
                                          <w:divBdr>
                                            <w:top w:val="none" w:sz="0" w:space="0" w:color="auto"/>
                                            <w:left w:val="none" w:sz="0" w:space="0" w:color="auto"/>
                                            <w:bottom w:val="none" w:sz="0" w:space="0" w:color="auto"/>
                                            <w:right w:val="none" w:sz="0" w:space="0" w:color="auto"/>
                                          </w:divBdr>
                                        </w:div>
                                        <w:div w:id="1471358281">
                                          <w:marLeft w:val="0"/>
                                          <w:marRight w:val="0"/>
                                          <w:marTop w:val="0"/>
                                          <w:marBottom w:val="0"/>
                                          <w:divBdr>
                                            <w:top w:val="none" w:sz="0" w:space="0" w:color="auto"/>
                                            <w:left w:val="none" w:sz="0" w:space="0" w:color="auto"/>
                                            <w:bottom w:val="none" w:sz="0" w:space="0" w:color="auto"/>
                                            <w:right w:val="none" w:sz="0" w:space="0" w:color="auto"/>
                                          </w:divBdr>
                                        </w:div>
                                        <w:div w:id="1990162112">
                                          <w:blockQuote w:val="1"/>
                                          <w:marLeft w:val="0"/>
                                          <w:marRight w:val="0"/>
                                          <w:marTop w:val="0"/>
                                          <w:marBottom w:val="300"/>
                                          <w:divBdr>
                                            <w:top w:val="none" w:sz="0" w:space="0" w:color="auto"/>
                                            <w:left w:val="single" w:sz="36" w:space="11" w:color="C7CDD1"/>
                                            <w:bottom w:val="none" w:sz="0" w:space="0" w:color="auto"/>
                                            <w:right w:val="none" w:sz="0" w:space="0" w:color="auto"/>
                                          </w:divBdr>
                                        </w:div>
                                        <w:div w:id="2124376344">
                                          <w:blockQuote w:val="1"/>
                                          <w:marLeft w:val="0"/>
                                          <w:marRight w:val="0"/>
                                          <w:marTop w:val="0"/>
                                          <w:marBottom w:val="300"/>
                                          <w:divBdr>
                                            <w:top w:val="none" w:sz="0" w:space="0" w:color="auto"/>
                                            <w:left w:val="single" w:sz="36" w:space="11" w:color="C7CDD1"/>
                                            <w:bottom w:val="none" w:sz="0" w:space="0" w:color="auto"/>
                                            <w:right w:val="none" w:sz="0" w:space="0" w:color="auto"/>
                                          </w:divBdr>
                                          <w:divsChild>
                                            <w:div w:id="1160971988">
                                              <w:marLeft w:val="0"/>
                                              <w:marRight w:val="0"/>
                                              <w:marTop w:val="0"/>
                                              <w:marBottom w:val="0"/>
                                              <w:divBdr>
                                                <w:top w:val="none" w:sz="0" w:space="0" w:color="auto"/>
                                                <w:left w:val="none" w:sz="0" w:space="0" w:color="auto"/>
                                                <w:bottom w:val="none" w:sz="0" w:space="0" w:color="auto"/>
                                                <w:right w:val="none" w:sz="0" w:space="0" w:color="auto"/>
                                              </w:divBdr>
                                            </w:div>
                                            <w:div w:id="2056544875">
                                              <w:marLeft w:val="0"/>
                                              <w:marRight w:val="0"/>
                                              <w:marTop w:val="0"/>
                                              <w:marBottom w:val="0"/>
                                              <w:divBdr>
                                                <w:top w:val="none" w:sz="0" w:space="0" w:color="auto"/>
                                                <w:left w:val="none" w:sz="0" w:space="0" w:color="auto"/>
                                                <w:bottom w:val="none" w:sz="0" w:space="0" w:color="auto"/>
                                                <w:right w:val="none" w:sz="0" w:space="0" w:color="auto"/>
                                              </w:divBdr>
                                            </w:div>
                                            <w:div w:id="1043405241">
                                              <w:marLeft w:val="0"/>
                                              <w:marRight w:val="0"/>
                                              <w:marTop w:val="0"/>
                                              <w:marBottom w:val="0"/>
                                              <w:divBdr>
                                                <w:top w:val="none" w:sz="0" w:space="0" w:color="auto"/>
                                                <w:left w:val="none" w:sz="0" w:space="0" w:color="auto"/>
                                                <w:bottom w:val="none" w:sz="0" w:space="0" w:color="auto"/>
                                                <w:right w:val="none" w:sz="0" w:space="0" w:color="auto"/>
                                              </w:divBdr>
                                            </w:div>
                                            <w:div w:id="1309170699">
                                              <w:marLeft w:val="0"/>
                                              <w:marRight w:val="0"/>
                                              <w:marTop w:val="0"/>
                                              <w:marBottom w:val="0"/>
                                              <w:divBdr>
                                                <w:top w:val="none" w:sz="0" w:space="0" w:color="auto"/>
                                                <w:left w:val="none" w:sz="0" w:space="0" w:color="auto"/>
                                                <w:bottom w:val="none" w:sz="0" w:space="0" w:color="auto"/>
                                                <w:right w:val="none" w:sz="0" w:space="0" w:color="auto"/>
                                              </w:divBdr>
                                            </w:div>
                                            <w:div w:id="933901076">
                                              <w:marLeft w:val="0"/>
                                              <w:marRight w:val="0"/>
                                              <w:marTop w:val="0"/>
                                              <w:marBottom w:val="0"/>
                                              <w:divBdr>
                                                <w:top w:val="none" w:sz="0" w:space="0" w:color="auto"/>
                                                <w:left w:val="none" w:sz="0" w:space="0" w:color="auto"/>
                                                <w:bottom w:val="none" w:sz="0" w:space="0" w:color="auto"/>
                                                <w:right w:val="none" w:sz="0" w:space="0" w:color="auto"/>
                                              </w:divBdr>
                                            </w:div>
                                            <w:div w:id="250552496">
                                              <w:marLeft w:val="0"/>
                                              <w:marRight w:val="0"/>
                                              <w:marTop w:val="0"/>
                                              <w:marBottom w:val="0"/>
                                              <w:divBdr>
                                                <w:top w:val="none" w:sz="0" w:space="0" w:color="auto"/>
                                                <w:left w:val="none" w:sz="0" w:space="0" w:color="auto"/>
                                                <w:bottom w:val="none" w:sz="0" w:space="0" w:color="auto"/>
                                                <w:right w:val="none" w:sz="0" w:space="0" w:color="auto"/>
                                              </w:divBdr>
                                            </w:div>
                                          </w:divsChild>
                                        </w:div>
                                        <w:div w:id="1932395342">
                                          <w:marLeft w:val="0"/>
                                          <w:marRight w:val="0"/>
                                          <w:marTop w:val="0"/>
                                          <w:marBottom w:val="0"/>
                                          <w:divBdr>
                                            <w:top w:val="none" w:sz="0" w:space="0" w:color="auto"/>
                                            <w:left w:val="none" w:sz="0" w:space="0" w:color="auto"/>
                                            <w:bottom w:val="none" w:sz="0" w:space="0" w:color="auto"/>
                                            <w:right w:val="none" w:sz="0" w:space="0" w:color="auto"/>
                                          </w:divBdr>
                                        </w:div>
                                        <w:div w:id="1286811885">
                                          <w:marLeft w:val="0"/>
                                          <w:marRight w:val="0"/>
                                          <w:marTop w:val="0"/>
                                          <w:marBottom w:val="0"/>
                                          <w:divBdr>
                                            <w:top w:val="none" w:sz="0" w:space="0" w:color="auto"/>
                                            <w:left w:val="none" w:sz="0" w:space="0" w:color="auto"/>
                                            <w:bottom w:val="none" w:sz="0" w:space="0" w:color="auto"/>
                                            <w:right w:val="none" w:sz="0" w:space="0" w:color="auto"/>
                                          </w:divBdr>
                                        </w:div>
                                        <w:div w:id="312758644">
                                          <w:marLeft w:val="0"/>
                                          <w:marRight w:val="0"/>
                                          <w:marTop w:val="0"/>
                                          <w:marBottom w:val="0"/>
                                          <w:divBdr>
                                            <w:top w:val="none" w:sz="0" w:space="0" w:color="auto"/>
                                            <w:left w:val="none" w:sz="0" w:space="0" w:color="auto"/>
                                            <w:bottom w:val="none" w:sz="0" w:space="0" w:color="auto"/>
                                            <w:right w:val="none" w:sz="0" w:space="0" w:color="auto"/>
                                          </w:divBdr>
                                        </w:div>
                                        <w:div w:id="318732548">
                                          <w:blockQuote w:val="1"/>
                                          <w:marLeft w:val="0"/>
                                          <w:marRight w:val="0"/>
                                          <w:marTop w:val="0"/>
                                          <w:marBottom w:val="300"/>
                                          <w:divBdr>
                                            <w:top w:val="none" w:sz="0" w:space="0" w:color="auto"/>
                                            <w:left w:val="single" w:sz="36" w:space="11" w:color="C7CDD1"/>
                                            <w:bottom w:val="none" w:sz="0" w:space="0" w:color="auto"/>
                                            <w:right w:val="none" w:sz="0" w:space="0" w:color="auto"/>
                                          </w:divBdr>
                                          <w:divsChild>
                                            <w:div w:id="1994676052">
                                              <w:marLeft w:val="0"/>
                                              <w:marRight w:val="0"/>
                                              <w:marTop w:val="0"/>
                                              <w:marBottom w:val="0"/>
                                              <w:divBdr>
                                                <w:top w:val="none" w:sz="0" w:space="0" w:color="auto"/>
                                                <w:left w:val="none" w:sz="0" w:space="0" w:color="auto"/>
                                                <w:bottom w:val="none" w:sz="0" w:space="0" w:color="auto"/>
                                                <w:right w:val="none" w:sz="0" w:space="0" w:color="auto"/>
                                              </w:divBdr>
                                            </w:div>
                                            <w:div w:id="1099446067">
                                              <w:marLeft w:val="0"/>
                                              <w:marRight w:val="0"/>
                                              <w:marTop w:val="0"/>
                                              <w:marBottom w:val="0"/>
                                              <w:divBdr>
                                                <w:top w:val="none" w:sz="0" w:space="0" w:color="auto"/>
                                                <w:left w:val="none" w:sz="0" w:space="0" w:color="auto"/>
                                                <w:bottom w:val="none" w:sz="0" w:space="0" w:color="auto"/>
                                                <w:right w:val="none" w:sz="0" w:space="0" w:color="auto"/>
                                              </w:divBdr>
                                            </w:div>
                                            <w:div w:id="6362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3112">
                                  <w:marLeft w:val="0"/>
                                  <w:marRight w:val="0"/>
                                  <w:marTop w:val="0"/>
                                  <w:marBottom w:val="0"/>
                                  <w:divBdr>
                                    <w:top w:val="none" w:sz="0" w:space="0" w:color="auto"/>
                                    <w:left w:val="none" w:sz="0" w:space="0" w:color="auto"/>
                                    <w:bottom w:val="none" w:sz="0" w:space="0" w:color="auto"/>
                                    <w:right w:val="none" w:sz="0" w:space="0" w:color="auto"/>
                                  </w:divBdr>
                                  <w:divsChild>
                                    <w:div w:id="1135484288">
                                      <w:marLeft w:val="0"/>
                                      <w:marRight w:val="0"/>
                                      <w:marTop w:val="0"/>
                                      <w:marBottom w:val="0"/>
                                      <w:divBdr>
                                        <w:top w:val="none" w:sz="0" w:space="0" w:color="auto"/>
                                        <w:left w:val="none" w:sz="0" w:space="0" w:color="auto"/>
                                        <w:bottom w:val="none" w:sz="0" w:space="0" w:color="auto"/>
                                        <w:right w:val="none" w:sz="0" w:space="0" w:color="auto"/>
                                      </w:divBdr>
                                      <w:divsChild>
                                        <w:div w:id="2002389024">
                                          <w:marLeft w:val="0"/>
                                          <w:marRight w:val="0"/>
                                          <w:marTop w:val="0"/>
                                          <w:marBottom w:val="0"/>
                                          <w:divBdr>
                                            <w:top w:val="none" w:sz="0" w:space="0" w:color="auto"/>
                                            <w:left w:val="none" w:sz="0" w:space="0" w:color="auto"/>
                                            <w:bottom w:val="none" w:sz="0" w:space="0" w:color="auto"/>
                                            <w:right w:val="none" w:sz="0" w:space="0" w:color="auto"/>
                                          </w:divBdr>
                                          <w:divsChild>
                                            <w:div w:id="25259051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973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322">
          <w:marLeft w:val="0"/>
          <w:marRight w:val="0"/>
          <w:marTop w:val="0"/>
          <w:marBottom w:val="0"/>
          <w:divBdr>
            <w:top w:val="none" w:sz="0" w:space="0" w:color="auto"/>
            <w:left w:val="none" w:sz="0" w:space="0" w:color="auto"/>
            <w:bottom w:val="none" w:sz="0" w:space="0" w:color="auto"/>
            <w:right w:val="none" w:sz="0" w:space="0" w:color="auto"/>
          </w:divBdr>
          <w:divsChild>
            <w:div w:id="310407929">
              <w:marLeft w:val="1260"/>
              <w:marRight w:val="0"/>
              <w:marTop w:val="0"/>
              <w:marBottom w:val="0"/>
              <w:divBdr>
                <w:top w:val="none" w:sz="0" w:space="0" w:color="auto"/>
                <w:left w:val="none" w:sz="0" w:space="0" w:color="auto"/>
                <w:bottom w:val="none" w:sz="0" w:space="0" w:color="auto"/>
                <w:right w:val="none" w:sz="0" w:space="0" w:color="auto"/>
              </w:divBdr>
              <w:divsChild>
                <w:div w:id="603418559">
                  <w:marLeft w:val="2880"/>
                  <w:marRight w:val="0"/>
                  <w:marTop w:val="0"/>
                  <w:marBottom w:val="0"/>
                  <w:divBdr>
                    <w:top w:val="none" w:sz="0" w:space="0" w:color="auto"/>
                    <w:left w:val="none" w:sz="0" w:space="0" w:color="auto"/>
                    <w:bottom w:val="none" w:sz="0" w:space="0" w:color="auto"/>
                    <w:right w:val="none" w:sz="0" w:space="0" w:color="auto"/>
                  </w:divBdr>
                  <w:divsChild>
                    <w:div w:id="2142767376">
                      <w:marLeft w:val="0"/>
                      <w:marRight w:val="0"/>
                      <w:marTop w:val="0"/>
                      <w:marBottom w:val="0"/>
                      <w:divBdr>
                        <w:top w:val="none" w:sz="0" w:space="0" w:color="auto"/>
                        <w:left w:val="none" w:sz="0" w:space="0" w:color="auto"/>
                        <w:bottom w:val="none" w:sz="0" w:space="0" w:color="auto"/>
                        <w:right w:val="none" w:sz="0" w:space="0" w:color="auto"/>
                      </w:divBdr>
                      <w:divsChild>
                        <w:div w:id="839471203">
                          <w:marLeft w:val="0"/>
                          <w:marRight w:val="0"/>
                          <w:marTop w:val="0"/>
                          <w:marBottom w:val="0"/>
                          <w:divBdr>
                            <w:top w:val="none" w:sz="0" w:space="0" w:color="auto"/>
                            <w:left w:val="none" w:sz="0" w:space="0" w:color="auto"/>
                            <w:bottom w:val="none" w:sz="0" w:space="0" w:color="auto"/>
                            <w:right w:val="none" w:sz="0" w:space="0" w:color="auto"/>
                          </w:divBdr>
                          <w:divsChild>
                            <w:div w:id="2002804814">
                              <w:marLeft w:val="0"/>
                              <w:marRight w:val="0"/>
                              <w:marTop w:val="0"/>
                              <w:marBottom w:val="0"/>
                              <w:divBdr>
                                <w:top w:val="none" w:sz="0" w:space="0" w:color="auto"/>
                                <w:left w:val="none" w:sz="0" w:space="0" w:color="auto"/>
                                <w:bottom w:val="none" w:sz="0" w:space="0" w:color="auto"/>
                                <w:right w:val="none" w:sz="0" w:space="0" w:color="auto"/>
                              </w:divBdr>
                              <w:divsChild>
                                <w:div w:id="778332883">
                                  <w:marLeft w:val="0"/>
                                  <w:marRight w:val="0"/>
                                  <w:marTop w:val="0"/>
                                  <w:marBottom w:val="0"/>
                                  <w:divBdr>
                                    <w:top w:val="none" w:sz="0" w:space="0" w:color="auto"/>
                                    <w:left w:val="none" w:sz="0" w:space="0" w:color="auto"/>
                                    <w:bottom w:val="none" w:sz="0" w:space="0" w:color="auto"/>
                                    <w:right w:val="none" w:sz="0" w:space="0" w:color="auto"/>
                                  </w:divBdr>
                                  <w:divsChild>
                                    <w:div w:id="34307449">
                                      <w:marLeft w:val="0"/>
                                      <w:marRight w:val="0"/>
                                      <w:marTop w:val="0"/>
                                      <w:marBottom w:val="0"/>
                                      <w:divBdr>
                                        <w:top w:val="none" w:sz="0" w:space="0" w:color="auto"/>
                                        <w:left w:val="none" w:sz="0" w:space="0" w:color="auto"/>
                                        <w:bottom w:val="none" w:sz="0" w:space="0" w:color="auto"/>
                                        <w:right w:val="none" w:sz="0" w:space="0" w:color="auto"/>
                                      </w:divBdr>
                                      <w:divsChild>
                                        <w:div w:id="906720031">
                                          <w:marLeft w:val="0"/>
                                          <w:marRight w:val="0"/>
                                          <w:marTop w:val="0"/>
                                          <w:marBottom w:val="0"/>
                                          <w:divBdr>
                                            <w:top w:val="none" w:sz="0" w:space="0" w:color="auto"/>
                                            <w:left w:val="none" w:sz="0" w:space="0" w:color="auto"/>
                                            <w:bottom w:val="none" w:sz="0" w:space="0" w:color="auto"/>
                                            <w:right w:val="none" w:sz="0" w:space="0" w:color="auto"/>
                                          </w:divBdr>
                                          <w:divsChild>
                                            <w:div w:id="375591605">
                                              <w:marLeft w:val="0"/>
                                              <w:marRight w:val="0"/>
                                              <w:marTop w:val="0"/>
                                              <w:marBottom w:val="0"/>
                                              <w:divBdr>
                                                <w:top w:val="none" w:sz="0" w:space="0" w:color="auto"/>
                                                <w:left w:val="none" w:sz="0" w:space="0" w:color="auto"/>
                                                <w:bottom w:val="none" w:sz="0" w:space="0" w:color="auto"/>
                                                <w:right w:val="none" w:sz="0" w:space="0" w:color="auto"/>
                                              </w:divBdr>
                                            </w:div>
                                            <w:div w:id="745765554">
                                              <w:marLeft w:val="0"/>
                                              <w:marRight w:val="0"/>
                                              <w:marTop w:val="0"/>
                                              <w:marBottom w:val="0"/>
                                              <w:divBdr>
                                                <w:top w:val="none" w:sz="0" w:space="0" w:color="auto"/>
                                                <w:left w:val="none" w:sz="0" w:space="0" w:color="auto"/>
                                                <w:bottom w:val="none" w:sz="0" w:space="0" w:color="auto"/>
                                                <w:right w:val="none" w:sz="0" w:space="0" w:color="auto"/>
                                              </w:divBdr>
                                            </w:div>
                                            <w:div w:id="930090843">
                                              <w:marLeft w:val="0"/>
                                              <w:marRight w:val="0"/>
                                              <w:marTop w:val="0"/>
                                              <w:marBottom w:val="0"/>
                                              <w:divBdr>
                                                <w:top w:val="none" w:sz="0" w:space="0" w:color="auto"/>
                                                <w:left w:val="none" w:sz="0" w:space="0" w:color="auto"/>
                                                <w:bottom w:val="none" w:sz="0" w:space="0" w:color="auto"/>
                                                <w:right w:val="none" w:sz="0" w:space="0" w:color="auto"/>
                                              </w:divBdr>
                                            </w:div>
                                            <w:div w:id="471754083">
                                              <w:marLeft w:val="0"/>
                                              <w:marRight w:val="0"/>
                                              <w:marTop w:val="0"/>
                                              <w:marBottom w:val="0"/>
                                              <w:divBdr>
                                                <w:top w:val="none" w:sz="0" w:space="0" w:color="auto"/>
                                                <w:left w:val="none" w:sz="0" w:space="0" w:color="auto"/>
                                                <w:bottom w:val="none" w:sz="0" w:space="0" w:color="auto"/>
                                                <w:right w:val="none" w:sz="0" w:space="0" w:color="auto"/>
                                              </w:divBdr>
                                            </w:div>
                                            <w:div w:id="778066470">
                                              <w:marLeft w:val="0"/>
                                              <w:marRight w:val="0"/>
                                              <w:marTop w:val="0"/>
                                              <w:marBottom w:val="0"/>
                                              <w:divBdr>
                                                <w:top w:val="none" w:sz="0" w:space="0" w:color="auto"/>
                                                <w:left w:val="none" w:sz="0" w:space="0" w:color="auto"/>
                                                <w:bottom w:val="none" w:sz="0" w:space="0" w:color="auto"/>
                                                <w:right w:val="none" w:sz="0" w:space="0" w:color="auto"/>
                                              </w:divBdr>
                                            </w:div>
                                            <w:div w:id="121701650">
                                              <w:marLeft w:val="0"/>
                                              <w:marRight w:val="0"/>
                                              <w:marTop w:val="0"/>
                                              <w:marBottom w:val="0"/>
                                              <w:divBdr>
                                                <w:top w:val="none" w:sz="0" w:space="0" w:color="auto"/>
                                                <w:left w:val="none" w:sz="0" w:space="0" w:color="auto"/>
                                                <w:bottom w:val="none" w:sz="0" w:space="0" w:color="auto"/>
                                                <w:right w:val="none" w:sz="0" w:space="0" w:color="auto"/>
                                              </w:divBdr>
                                            </w:div>
                                            <w:div w:id="91704339">
                                              <w:marLeft w:val="0"/>
                                              <w:marRight w:val="0"/>
                                              <w:marTop w:val="0"/>
                                              <w:marBottom w:val="0"/>
                                              <w:divBdr>
                                                <w:top w:val="none" w:sz="0" w:space="0" w:color="auto"/>
                                                <w:left w:val="none" w:sz="0" w:space="0" w:color="auto"/>
                                                <w:bottom w:val="none" w:sz="0" w:space="0" w:color="auto"/>
                                                <w:right w:val="none" w:sz="0" w:space="0" w:color="auto"/>
                                              </w:divBdr>
                                            </w:div>
                                            <w:div w:id="12922585">
                                              <w:marLeft w:val="0"/>
                                              <w:marRight w:val="0"/>
                                              <w:marTop w:val="0"/>
                                              <w:marBottom w:val="0"/>
                                              <w:divBdr>
                                                <w:top w:val="none" w:sz="0" w:space="0" w:color="auto"/>
                                                <w:left w:val="none" w:sz="0" w:space="0" w:color="auto"/>
                                                <w:bottom w:val="none" w:sz="0" w:space="0" w:color="auto"/>
                                                <w:right w:val="none" w:sz="0" w:space="0" w:color="auto"/>
                                              </w:divBdr>
                                            </w:div>
                                            <w:div w:id="1145706970">
                                              <w:marLeft w:val="0"/>
                                              <w:marRight w:val="0"/>
                                              <w:marTop w:val="0"/>
                                              <w:marBottom w:val="0"/>
                                              <w:divBdr>
                                                <w:top w:val="none" w:sz="0" w:space="0" w:color="auto"/>
                                                <w:left w:val="none" w:sz="0" w:space="0" w:color="auto"/>
                                                <w:bottom w:val="none" w:sz="0" w:space="0" w:color="auto"/>
                                                <w:right w:val="none" w:sz="0" w:space="0" w:color="auto"/>
                                              </w:divBdr>
                                            </w:div>
                                            <w:div w:id="1260482652">
                                              <w:marLeft w:val="0"/>
                                              <w:marRight w:val="0"/>
                                              <w:marTop w:val="0"/>
                                              <w:marBottom w:val="0"/>
                                              <w:divBdr>
                                                <w:top w:val="none" w:sz="0" w:space="0" w:color="auto"/>
                                                <w:left w:val="none" w:sz="0" w:space="0" w:color="auto"/>
                                                <w:bottom w:val="none" w:sz="0" w:space="0" w:color="auto"/>
                                                <w:right w:val="none" w:sz="0" w:space="0" w:color="auto"/>
                                              </w:divBdr>
                                            </w:div>
                                            <w:div w:id="382337801">
                                              <w:marLeft w:val="0"/>
                                              <w:marRight w:val="0"/>
                                              <w:marTop w:val="0"/>
                                              <w:marBottom w:val="0"/>
                                              <w:divBdr>
                                                <w:top w:val="none" w:sz="0" w:space="0" w:color="auto"/>
                                                <w:left w:val="none" w:sz="0" w:space="0" w:color="auto"/>
                                                <w:bottom w:val="none" w:sz="0" w:space="0" w:color="auto"/>
                                                <w:right w:val="none" w:sz="0" w:space="0" w:color="auto"/>
                                              </w:divBdr>
                                            </w:div>
                                          </w:divsChild>
                                        </w:div>
                                        <w:div w:id="2025741522">
                                          <w:marLeft w:val="0"/>
                                          <w:marRight w:val="0"/>
                                          <w:marTop w:val="0"/>
                                          <w:marBottom w:val="0"/>
                                          <w:divBdr>
                                            <w:top w:val="none" w:sz="0" w:space="0" w:color="auto"/>
                                            <w:left w:val="none" w:sz="0" w:space="0" w:color="auto"/>
                                            <w:bottom w:val="none" w:sz="0" w:space="0" w:color="auto"/>
                                            <w:right w:val="none" w:sz="0" w:space="0" w:color="auto"/>
                                          </w:divBdr>
                                          <w:divsChild>
                                            <w:div w:id="566956901">
                                              <w:marLeft w:val="0"/>
                                              <w:marRight w:val="0"/>
                                              <w:marTop w:val="0"/>
                                              <w:marBottom w:val="0"/>
                                              <w:divBdr>
                                                <w:top w:val="none" w:sz="0" w:space="0" w:color="auto"/>
                                                <w:left w:val="none" w:sz="0" w:space="0" w:color="auto"/>
                                                <w:bottom w:val="none" w:sz="0" w:space="0" w:color="auto"/>
                                                <w:right w:val="none" w:sz="0" w:space="0" w:color="auto"/>
                                              </w:divBdr>
                                            </w:div>
                                            <w:div w:id="223370082">
                                              <w:marLeft w:val="0"/>
                                              <w:marRight w:val="0"/>
                                              <w:marTop w:val="0"/>
                                              <w:marBottom w:val="0"/>
                                              <w:divBdr>
                                                <w:top w:val="none" w:sz="0" w:space="0" w:color="auto"/>
                                                <w:left w:val="none" w:sz="0" w:space="0" w:color="auto"/>
                                                <w:bottom w:val="none" w:sz="0" w:space="0" w:color="auto"/>
                                                <w:right w:val="none" w:sz="0" w:space="0" w:color="auto"/>
                                              </w:divBdr>
                                            </w:div>
                                            <w:div w:id="1372614651">
                                              <w:marLeft w:val="0"/>
                                              <w:marRight w:val="0"/>
                                              <w:marTop w:val="0"/>
                                              <w:marBottom w:val="0"/>
                                              <w:divBdr>
                                                <w:top w:val="none" w:sz="0" w:space="0" w:color="auto"/>
                                                <w:left w:val="none" w:sz="0" w:space="0" w:color="auto"/>
                                                <w:bottom w:val="none" w:sz="0" w:space="0" w:color="auto"/>
                                                <w:right w:val="none" w:sz="0" w:space="0" w:color="auto"/>
                                              </w:divBdr>
                                            </w:div>
                                            <w:div w:id="731925532">
                                              <w:marLeft w:val="0"/>
                                              <w:marRight w:val="0"/>
                                              <w:marTop w:val="0"/>
                                              <w:marBottom w:val="0"/>
                                              <w:divBdr>
                                                <w:top w:val="none" w:sz="0" w:space="0" w:color="auto"/>
                                                <w:left w:val="none" w:sz="0" w:space="0" w:color="auto"/>
                                                <w:bottom w:val="none" w:sz="0" w:space="0" w:color="auto"/>
                                                <w:right w:val="none" w:sz="0" w:space="0" w:color="auto"/>
                                              </w:divBdr>
                                            </w:div>
                                            <w:div w:id="1899438755">
                                              <w:marLeft w:val="0"/>
                                              <w:marRight w:val="0"/>
                                              <w:marTop w:val="0"/>
                                              <w:marBottom w:val="0"/>
                                              <w:divBdr>
                                                <w:top w:val="none" w:sz="0" w:space="0" w:color="auto"/>
                                                <w:left w:val="none" w:sz="0" w:space="0" w:color="auto"/>
                                                <w:bottom w:val="none" w:sz="0" w:space="0" w:color="auto"/>
                                                <w:right w:val="none" w:sz="0" w:space="0" w:color="auto"/>
                                              </w:divBdr>
                                            </w:div>
                                          </w:divsChild>
                                        </w:div>
                                        <w:div w:id="2068524204">
                                          <w:marLeft w:val="0"/>
                                          <w:marRight w:val="0"/>
                                          <w:marTop w:val="0"/>
                                          <w:marBottom w:val="0"/>
                                          <w:divBdr>
                                            <w:top w:val="none" w:sz="0" w:space="0" w:color="auto"/>
                                            <w:left w:val="none" w:sz="0" w:space="0" w:color="auto"/>
                                            <w:bottom w:val="none" w:sz="0" w:space="0" w:color="auto"/>
                                            <w:right w:val="none" w:sz="0" w:space="0" w:color="auto"/>
                                          </w:divBdr>
                                        </w:div>
                                        <w:div w:id="1609459580">
                                          <w:marLeft w:val="0"/>
                                          <w:marRight w:val="0"/>
                                          <w:marTop w:val="0"/>
                                          <w:marBottom w:val="0"/>
                                          <w:divBdr>
                                            <w:top w:val="none" w:sz="0" w:space="0" w:color="auto"/>
                                            <w:left w:val="none" w:sz="0" w:space="0" w:color="auto"/>
                                            <w:bottom w:val="none" w:sz="0" w:space="0" w:color="auto"/>
                                            <w:right w:val="none" w:sz="0" w:space="0" w:color="auto"/>
                                          </w:divBdr>
                                        </w:div>
                                        <w:div w:id="894898534">
                                          <w:marLeft w:val="0"/>
                                          <w:marRight w:val="0"/>
                                          <w:marTop w:val="0"/>
                                          <w:marBottom w:val="0"/>
                                          <w:divBdr>
                                            <w:top w:val="none" w:sz="0" w:space="0" w:color="auto"/>
                                            <w:left w:val="none" w:sz="0" w:space="0" w:color="auto"/>
                                            <w:bottom w:val="none" w:sz="0" w:space="0" w:color="auto"/>
                                            <w:right w:val="none" w:sz="0" w:space="0" w:color="auto"/>
                                          </w:divBdr>
                                        </w:div>
                                        <w:div w:id="67116468">
                                          <w:marLeft w:val="0"/>
                                          <w:marRight w:val="0"/>
                                          <w:marTop w:val="0"/>
                                          <w:marBottom w:val="0"/>
                                          <w:divBdr>
                                            <w:top w:val="none" w:sz="0" w:space="0" w:color="auto"/>
                                            <w:left w:val="none" w:sz="0" w:space="0" w:color="auto"/>
                                            <w:bottom w:val="none" w:sz="0" w:space="0" w:color="auto"/>
                                            <w:right w:val="none" w:sz="0" w:space="0" w:color="auto"/>
                                          </w:divBdr>
                                        </w:div>
                                        <w:div w:id="280263565">
                                          <w:marLeft w:val="0"/>
                                          <w:marRight w:val="0"/>
                                          <w:marTop w:val="0"/>
                                          <w:marBottom w:val="0"/>
                                          <w:divBdr>
                                            <w:top w:val="none" w:sz="0" w:space="0" w:color="auto"/>
                                            <w:left w:val="none" w:sz="0" w:space="0" w:color="auto"/>
                                            <w:bottom w:val="none" w:sz="0" w:space="0" w:color="auto"/>
                                            <w:right w:val="none" w:sz="0" w:space="0" w:color="auto"/>
                                          </w:divBdr>
                                        </w:div>
                                        <w:div w:id="163131753">
                                          <w:marLeft w:val="0"/>
                                          <w:marRight w:val="0"/>
                                          <w:marTop w:val="0"/>
                                          <w:marBottom w:val="0"/>
                                          <w:divBdr>
                                            <w:top w:val="none" w:sz="0" w:space="0" w:color="auto"/>
                                            <w:left w:val="none" w:sz="0" w:space="0" w:color="auto"/>
                                            <w:bottom w:val="none" w:sz="0" w:space="0" w:color="auto"/>
                                            <w:right w:val="none" w:sz="0" w:space="0" w:color="auto"/>
                                          </w:divBdr>
                                        </w:div>
                                        <w:div w:id="538399374">
                                          <w:marLeft w:val="0"/>
                                          <w:marRight w:val="0"/>
                                          <w:marTop w:val="0"/>
                                          <w:marBottom w:val="0"/>
                                          <w:divBdr>
                                            <w:top w:val="none" w:sz="0" w:space="0" w:color="auto"/>
                                            <w:left w:val="none" w:sz="0" w:space="0" w:color="auto"/>
                                            <w:bottom w:val="none" w:sz="0" w:space="0" w:color="auto"/>
                                            <w:right w:val="none" w:sz="0" w:space="0" w:color="auto"/>
                                          </w:divBdr>
                                        </w:div>
                                        <w:div w:id="1126970756">
                                          <w:blockQuote w:val="1"/>
                                          <w:marLeft w:val="0"/>
                                          <w:marRight w:val="0"/>
                                          <w:marTop w:val="0"/>
                                          <w:marBottom w:val="300"/>
                                          <w:divBdr>
                                            <w:top w:val="none" w:sz="0" w:space="0" w:color="auto"/>
                                            <w:left w:val="single" w:sz="36" w:space="11" w:color="C7CDD1"/>
                                            <w:bottom w:val="none" w:sz="0" w:space="0" w:color="auto"/>
                                            <w:right w:val="none" w:sz="0" w:space="0" w:color="auto"/>
                                          </w:divBdr>
                                        </w:div>
                                        <w:div w:id="658192474">
                                          <w:blockQuote w:val="1"/>
                                          <w:marLeft w:val="0"/>
                                          <w:marRight w:val="0"/>
                                          <w:marTop w:val="0"/>
                                          <w:marBottom w:val="300"/>
                                          <w:divBdr>
                                            <w:top w:val="none" w:sz="0" w:space="0" w:color="auto"/>
                                            <w:left w:val="single" w:sz="36" w:space="11" w:color="C7CDD1"/>
                                            <w:bottom w:val="none" w:sz="0" w:space="0" w:color="auto"/>
                                            <w:right w:val="none" w:sz="0" w:space="0" w:color="auto"/>
                                          </w:divBdr>
                                          <w:divsChild>
                                            <w:div w:id="452597175">
                                              <w:marLeft w:val="0"/>
                                              <w:marRight w:val="0"/>
                                              <w:marTop w:val="0"/>
                                              <w:marBottom w:val="0"/>
                                              <w:divBdr>
                                                <w:top w:val="none" w:sz="0" w:space="0" w:color="auto"/>
                                                <w:left w:val="none" w:sz="0" w:space="0" w:color="auto"/>
                                                <w:bottom w:val="none" w:sz="0" w:space="0" w:color="auto"/>
                                                <w:right w:val="none" w:sz="0" w:space="0" w:color="auto"/>
                                              </w:divBdr>
                                            </w:div>
                                            <w:div w:id="493497740">
                                              <w:marLeft w:val="0"/>
                                              <w:marRight w:val="0"/>
                                              <w:marTop w:val="0"/>
                                              <w:marBottom w:val="0"/>
                                              <w:divBdr>
                                                <w:top w:val="none" w:sz="0" w:space="0" w:color="auto"/>
                                                <w:left w:val="none" w:sz="0" w:space="0" w:color="auto"/>
                                                <w:bottom w:val="none" w:sz="0" w:space="0" w:color="auto"/>
                                                <w:right w:val="none" w:sz="0" w:space="0" w:color="auto"/>
                                              </w:divBdr>
                                            </w:div>
                                            <w:div w:id="1806895713">
                                              <w:marLeft w:val="0"/>
                                              <w:marRight w:val="0"/>
                                              <w:marTop w:val="0"/>
                                              <w:marBottom w:val="0"/>
                                              <w:divBdr>
                                                <w:top w:val="none" w:sz="0" w:space="0" w:color="auto"/>
                                                <w:left w:val="none" w:sz="0" w:space="0" w:color="auto"/>
                                                <w:bottom w:val="none" w:sz="0" w:space="0" w:color="auto"/>
                                                <w:right w:val="none" w:sz="0" w:space="0" w:color="auto"/>
                                              </w:divBdr>
                                            </w:div>
                                            <w:div w:id="695348508">
                                              <w:marLeft w:val="0"/>
                                              <w:marRight w:val="0"/>
                                              <w:marTop w:val="0"/>
                                              <w:marBottom w:val="0"/>
                                              <w:divBdr>
                                                <w:top w:val="none" w:sz="0" w:space="0" w:color="auto"/>
                                                <w:left w:val="none" w:sz="0" w:space="0" w:color="auto"/>
                                                <w:bottom w:val="none" w:sz="0" w:space="0" w:color="auto"/>
                                                <w:right w:val="none" w:sz="0" w:space="0" w:color="auto"/>
                                              </w:divBdr>
                                            </w:div>
                                            <w:div w:id="350690388">
                                              <w:marLeft w:val="0"/>
                                              <w:marRight w:val="0"/>
                                              <w:marTop w:val="0"/>
                                              <w:marBottom w:val="0"/>
                                              <w:divBdr>
                                                <w:top w:val="none" w:sz="0" w:space="0" w:color="auto"/>
                                                <w:left w:val="none" w:sz="0" w:space="0" w:color="auto"/>
                                                <w:bottom w:val="none" w:sz="0" w:space="0" w:color="auto"/>
                                                <w:right w:val="none" w:sz="0" w:space="0" w:color="auto"/>
                                              </w:divBdr>
                                            </w:div>
                                            <w:div w:id="1096904683">
                                              <w:marLeft w:val="0"/>
                                              <w:marRight w:val="0"/>
                                              <w:marTop w:val="0"/>
                                              <w:marBottom w:val="0"/>
                                              <w:divBdr>
                                                <w:top w:val="none" w:sz="0" w:space="0" w:color="auto"/>
                                                <w:left w:val="none" w:sz="0" w:space="0" w:color="auto"/>
                                                <w:bottom w:val="none" w:sz="0" w:space="0" w:color="auto"/>
                                                <w:right w:val="none" w:sz="0" w:space="0" w:color="auto"/>
                                              </w:divBdr>
                                            </w:div>
                                          </w:divsChild>
                                        </w:div>
                                        <w:div w:id="1725760858">
                                          <w:marLeft w:val="0"/>
                                          <w:marRight w:val="0"/>
                                          <w:marTop w:val="0"/>
                                          <w:marBottom w:val="0"/>
                                          <w:divBdr>
                                            <w:top w:val="none" w:sz="0" w:space="0" w:color="auto"/>
                                            <w:left w:val="none" w:sz="0" w:space="0" w:color="auto"/>
                                            <w:bottom w:val="none" w:sz="0" w:space="0" w:color="auto"/>
                                            <w:right w:val="none" w:sz="0" w:space="0" w:color="auto"/>
                                          </w:divBdr>
                                        </w:div>
                                        <w:div w:id="1346135255">
                                          <w:marLeft w:val="0"/>
                                          <w:marRight w:val="0"/>
                                          <w:marTop w:val="0"/>
                                          <w:marBottom w:val="0"/>
                                          <w:divBdr>
                                            <w:top w:val="none" w:sz="0" w:space="0" w:color="auto"/>
                                            <w:left w:val="none" w:sz="0" w:space="0" w:color="auto"/>
                                            <w:bottom w:val="none" w:sz="0" w:space="0" w:color="auto"/>
                                            <w:right w:val="none" w:sz="0" w:space="0" w:color="auto"/>
                                          </w:divBdr>
                                        </w:div>
                                        <w:div w:id="598636001">
                                          <w:marLeft w:val="0"/>
                                          <w:marRight w:val="0"/>
                                          <w:marTop w:val="0"/>
                                          <w:marBottom w:val="0"/>
                                          <w:divBdr>
                                            <w:top w:val="none" w:sz="0" w:space="0" w:color="auto"/>
                                            <w:left w:val="none" w:sz="0" w:space="0" w:color="auto"/>
                                            <w:bottom w:val="none" w:sz="0" w:space="0" w:color="auto"/>
                                            <w:right w:val="none" w:sz="0" w:space="0" w:color="auto"/>
                                          </w:divBdr>
                                        </w:div>
                                        <w:div w:id="1245841395">
                                          <w:blockQuote w:val="1"/>
                                          <w:marLeft w:val="0"/>
                                          <w:marRight w:val="0"/>
                                          <w:marTop w:val="0"/>
                                          <w:marBottom w:val="300"/>
                                          <w:divBdr>
                                            <w:top w:val="none" w:sz="0" w:space="0" w:color="auto"/>
                                            <w:left w:val="single" w:sz="36" w:space="11" w:color="C7CDD1"/>
                                            <w:bottom w:val="none" w:sz="0" w:space="0" w:color="auto"/>
                                            <w:right w:val="none" w:sz="0" w:space="0" w:color="auto"/>
                                          </w:divBdr>
                                          <w:divsChild>
                                            <w:div w:id="1486821171">
                                              <w:marLeft w:val="0"/>
                                              <w:marRight w:val="0"/>
                                              <w:marTop w:val="0"/>
                                              <w:marBottom w:val="0"/>
                                              <w:divBdr>
                                                <w:top w:val="none" w:sz="0" w:space="0" w:color="auto"/>
                                                <w:left w:val="none" w:sz="0" w:space="0" w:color="auto"/>
                                                <w:bottom w:val="none" w:sz="0" w:space="0" w:color="auto"/>
                                                <w:right w:val="none" w:sz="0" w:space="0" w:color="auto"/>
                                              </w:divBdr>
                                            </w:div>
                                            <w:div w:id="2113737762">
                                              <w:marLeft w:val="0"/>
                                              <w:marRight w:val="0"/>
                                              <w:marTop w:val="0"/>
                                              <w:marBottom w:val="0"/>
                                              <w:divBdr>
                                                <w:top w:val="none" w:sz="0" w:space="0" w:color="auto"/>
                                                <w:left w:val="none" w:sz="0" w:space="0" w:color="auto"/>
                                                <w:bottom w:val="none" w:sz="0" w:space="0" w:color="auto"/>
                                                <w:right w:val="none" w:sz="0" w:space="0" w:color="auto"/>
                                              </w:divBdr>
                                            </w:div>
                                            <w:div w:id="20547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6249">
                                  <w:marLeft w:val="0"/>
                                  <w:marRight w:val="0"/>
                                  <w:marTop w:val="0"/>
                                  <w:marBottom w:val="0"/>
                                  <w:divBdr>
                                    <w:top w:val="none" w:sz="0" w:space="0" w:color="auto"/>
                                    <w:left w:val="none" w:sz="0" w:space="0" w:color="auto"/>
                                    <w:bottom w:val="none" w:sz="0" w:space="0" w:color="auto"/>
                                    <w:right w:val="none" w:sz="0" w:space="0" w:color="auto"/>
                                  </w:divBdr>
                                  <w:divsChild>
                                    <w:div w:id="2019850116">
                                      <w:marLeft w:val="0"/>
                                      <w:marRight w:val="0"/>
                                      <w:marTop w:val="0"/>
                                      <w:marBottom w:val="0"/>
                                      <w:divBdr>
                                        <w:top w:val="none" w:sz="0" w:space="0" w:color="auto"/>
                                        <w:left w:val="none" w:sz="0" w:space="0" w:color="auto"/>
                                        <w:bottom w:val="none" w:sz="0" w:space="0" w:color="auto"/>
                                        <w:right w:val="none" w:sz="0" w:space="0" w:color="auto"/>
                                      </w:divBdr>
                                      <w:divsChild>
                                        <w:div w:id="590236884">
                                          <w:marLeft w:val="0"/>
                                          <w:marRight w:val="0"/>
                                          <w:marTop w:val="0"/>
                                          <w:marBottom w:val="0"/>
                                          <w:divBdr>
                                            <w:top w:val="none" w:sz="0" w:space="0" w:color="auto"/>
                                            <w:left w:val="none" w:sz="0" w:space="0" w:color="auto"/>
                                            <w:bottom w:val="none" w:sz="0" w:space="0" w:color="auto"/>
                                            <w:right w:val="none" w:sz="0" w:space="0" w:color="auto"/>
                                          </w:divBdr>
                                          <w:divsChild>
                                            <w:div w:id="932129339">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889E0-F489-4FE4-A5AE-2EE6885C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Echolos-Gardner</dc:creator>
  <cp:keywords/>
  <dc:description/>
  <cp:lastModifiedBy>Valerie Echolos-Gardner</cp:lastModifiedBy>
  <cp:revision>3</cp:revision>
  <cp:lastPrinted>2022-09-07T17:43:00Z</cp:lastPrinted>
  <dcterms:created xsi:type="dcterms:W3CDTF">2022-10-18T16:24:00Z</dcterms:created>
  <dcterms:modified xsi:type="dcterms:W3CDTF">2022-10-18T16:25:00Z</dcterms:modified>
</cp:coreProperties>
</file>